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00" w:rsidRDefault="00560BF8">
      <w:pPr>
        <w:pStyle w:val="10"/>
        <w:keepNext/>
        <w:keepLines/>
        <w:spacing w:after="640"/>
        <w:jc w:val="center"/>
      </w:pPr>
      <w:bookmarkStart w:id="0" w:name="bookmark0"/>
      <w:bookmarkStart w:id="1" w:name="bookmark1"/>
      <w:bookmarkStart w:id="2" w:name="bookmark2"/>
      <w:r>
        <w:t>МБОУ «</w:t>
      </w:r>
      <w:r>
        <w:t xml:space="preserve">СОШ </w:t>
      </w:r>
      <w:bookmarkEnd w:id="0"/>
      <w:bookmarkEnd w:id="1"/>
      <w:bookmarkEnd w:id="2"/>
      <w:r>
        <w:t>№ 2 с</w:t>
      </w:r>
      <w:proofErr w:type="gramStart"/>
      <w:r>
        <w:t>.Н</w:t>
      </w:r>
      <w:proofErr w:type="gramEnd"/>
      <w:r>
        <w:t>ожай-Юрт»</w:t>
      </w:r>
    </w:p>
    <w:p w:rsidR="00AA6500" w:rsidRDefault="00560BF8" w:rsidP="00560BF8">
      <w:pPr>
        <w:pStyle w:val="20"/>
        <w:jc w:val="center"/>
      </w:pPr>
      <w:r>
        <w:t xml:space="preserve">ИНФОРМАЦИЯ                                                                                </w:t>
      </w:r>
      <w:r>
        <w:t xml:space="preserve"> о средствах обучения и воспитания</w:t>
      </w:r>
    </w:p>
    <w:p w:rsidR="00AA6500" w:rsidRDefault="00560BF8">
      <w:pPr>
        <w:pStyle w:val="10"/>
        <w:keepNext/>
        <w:keepLines/>
        <w:spacing w:after="160"/>
        <w:jc w:val="center"/>
      </w:pPr>
      <w:bookmarkStart w:id="3" w:name="bookmark3"/>
      <w:bookmarkStart w:id="4" w:name="bookmark4"/>
      <w:bookmarkStart w:id="5" w:name="bookmark5"/>
      <w:r>
        <w:t>СРЕДСТВА ОБУЧЕНИЯ И ВОСПИТАНИЯ</w:t>
      </w:r>
      <w:bookmarkEnd w:id="3"/>
      <w:bookmarkEnd w:id="4"/>
      <w:bookmarkEnd w:id="5"/>
    </w:p>
    <w:p w:rsidR="00AA6500" w:rsidRDefault="00560BF8">
      <w:pPr>
        <w:pStyle w:val="11"/>
        <w:spacing w:after="160"/>
        <w:ind w:firstLine="580"/>
        <w:jc w:val="both"/>
      </w:pPr>
      <w:r>
        <w:t xml:space="preserve">Средства обучения и воспитания - все те материалы, с помощью которых преподаватель осуществляет обучающее воздействие (учебный процесс). К средствам </w:t>
      </w:r>
      <w:r>
        <w:t>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учебного процесса, дают учащимся материал в форме на</w:t>
      </w:r>
      <w:r>
        <w:t>блюдений и впечатлений для осуществления учебного познания, и мыслительной деятельности на всех этапах обучения.</w:t>
      </w:r>
    </w:p>
    <w:p w:rsidR="00AA6500" w:rsidRDefault="00560BF8">
      <w:pPr>
        <w:pStyle w:val="11"/>
        <w:spacing w:after="160"/>
        <w:ind w:firstLine="740"/>
        <w:jc w:val="both"/>
      </w:pPr>
      <w:r>
        <w:t>Технические средства обучения коллективного и индивидуального использования инвалидами и лицами с ограниченными возможностями здоровья будут пр</w:t>
      </w:r>
      <w:r>
        <w:t>иобретены при возникновении образовательных отношений с данной категорией населения.</w:t>
      </w:r>
    </w:p>
    <w:p w:rsidR="00AA6500" w:rsidRDefault="00560BF8">
      <w:pPr>
        <w:pStyle w:val="11"/>
        <w:spacing w:after="160"/>
        <w:ind w:firstLine="740"/>
        <w:jc w:val="both"/>
      </w:pPr>
      <w:r>
        <w:t xml:space="preserve">Под средством обучения понимают: материальный или идеальный объект, который используется учителем и учащимися для усвоения знаний (П. И. </w:t>
      </w:r>
      <w:proofErr w:type="spellStart"/>
      <w:r>
        <w:t>Пидкасистый</w:t>
      </w:r>
      <w:proofErr w:type="spellEnd"/>
      <w:r>
        <w:t>).</w:t>
      </w:r>
    </w:p>
    <w:p w:rsidR="00AA6500" w:rsidRDefault="00560BF8">
      <w:pPr>
        <w:pStyle w:val="11"/>
        <w:spacing w:after="160"/>
        <w:jc w:val="both"/>
      </w:pPr>
      <w:r>
        <w:t xml:space="preserve">Средства обучения - </w:t>
      </w:r>
      <w:r>
        <w:t>доступны для использования инвалидами и лицами с ограниченными возможностями здоровья</w:t>
      </w:r>
    </w:p>
    <w:p w:rsidR="00AA6500" w:rsidRDefault="00560BF8">
      <w:pPr>
        <w:pStyle w:val="10"/>
        <w:keepNext/>
        <w:keepLines/>
        <w:spacing w:after="280"/>
        <w:ind w:firstLine="580"/>
        <w:jc w:val="both"/>
      </w:pPr>
      <w:bookmarkStart w:id="6" w:name="bookmark6"/>
      <w:bookmarkStart w:id="7" w:name="bookmark7"/>
      <w:bookmarkStart w:id="8" w:name="bookmark8"/>
      <w:r>
        <w:t>Принципы использования средств обучения</w:t>
      </w:r>
      <w:bookmarkEnd w:id="6"/>
      <w:bookmarkEnd w:id="7"/>
      <w:bookmarkEnd w:id="8"/>
    </w:p>
    <w:p w:rsidR="00AA6500" w:rsidRDefault="00560BF8">
      <w:pPr>
        <w:pStyle w:val="11"/>
        <w:numPr>
          <w:ilvl w:val="0"/>
          <w:numId w:val="1"/>
        </w:numPr>
        <w:tabs>
          <w:tab w:val="left" w:pos="734"/>
        </w:tabs>
        <w:ind w:firstLine="380"/>
        <w:jc w:val="both"/>
      </w:pPr>
      <w:bookmarkStart w:id="9" w:name="bookmark9"/>
      <w:bookmarkEnd w:id="9"/>
      <w:r>
        <w:t>учет возрастных и психологических особенностей обучающихся</w:t>
      </w:r>
    </w:p>
    <w:p w:rsidR="00AA6500" w:rsidRDefault="00560BF8">
      <w:pPr>
        <w:pStyle w:val="11"/>
        <w:numPr>
          <w:ilvl w:val="0"/>
          <w:numId w:val="1"/>
        </w:numPr>
        <w:tabs>
          <w:tab w:val="left" w:pos="734"/>
        </w:tabs>
        <w:ind w:left="740" w:hanging="360"/>
        <w:jc w:val="both"/>
      </w:pPr>
      <w:bookmarkStart w:id="10" w:name="bookmark10"/>
      <w:bookmarkEnd w:id="10"/>
      <w:r>
        <w:t xml:space="preserve">гармоничное использование разнообразных средств обучения: традиционных </w:t>
      </w:r>
      <w:r>
        <w:t xml:space="preserve">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>
        <w:t>аудиальную</w:t>
      </w:r>
      <w:proofErr w:type="spellEnd"/>
      <w:r>
        <w:t>, кинестетическую системы восприятия в образовательных целях</w:t>
      </w:r>
    </w:p>
    <w:p w:rsidR="00AA6500" w:rsidRDefault="00560BF8">
      <w:pPr>
        <w:pStyle w:val="11"/>
        <w:numPr>
          <w:ilvl w:val="0"/>
          <w:numId w:val="1"/>
        </w:numPr>
        <w:tabs>
          <w:tab w:val="left" w:pos="734"/>
        </w:tabs>
        <w:spacing w:after="60"/>
        <w:ind w:left="740" w:hanging="360"/>
        <w:jc w:val="both"/>
      </w:pPr>
      <w:bookmarkStart w:id="11" w:name="bookmark11"/>
      <w:bookmarkEnd w:id="11"/>
      <w:r>
        <w:t>учет дидактических целей и принципов дидактики (принципа нагляднос</w:t>
      </w:r>
      <w:r>
        <w:t>ти, доступности и т.д.)</w:t>
      </w:r>
    </w:p>
    <w:p w:rsidR="00AA6500" w:rsidRDefault="00560BF8">
      <w:pPr>
        <w:pStyle w:val="11"/>
        <w:numPr>
          <w:ilvl w:val="0"/>
          <w:numId w:val="1"/>
        </w:numPr>
        <w:tabs>
          <w:tab w:val="left" w:pos="734"/>
        </w:tabs>
        <w:spacing w:line="360" w:lineRule="auto"/>
        <w:ind w:firstLine="380"/>
        <w:jc w:val="both"/>
      </w:pPr>
      <w:bookmarkStart w:id="12" w:name="bookmark12"/>
      <w:bookmarkEnd w:id="12"/>
      <w:r>
        <w:t>сотворчество педагога и обучающегося</w:t>
      </w:r>
    </w:p>
    <w:p w:rsidR="00AA6500" w:rsidRDefault="00560BF8">
      <w:pPr>
        <w:pStyle w:val="11"/>
        <w:numPr>
          <w:ilvl w:val="0"/>
          <w:numId w:val="1"/>
        </w:numPr>
        <w:tabs>
          <w:tab w:val="left" w:pos="734"/>
        </w:tabs>
        <w:spacing w:after="280"/>
        <w:ind w:firstLine="380"/>
        <w:jc w:val="both"/>
      </w:pPr>
      <w:bookmarkStart w:id="13" w:name="bookmark13"/>
      <w:bookmarkEnd w:id="13"/>
      <w:r>
        <w:t>приоритет правил безопасности в использовании средств обучения.</w:t>
      </w:r>
    </w:p>
    <w:p w:rsidR="00AA6500" w:rsidRDefault="00560BF8">
      <w:pPr>
        <w:pStyle w:val="10"/>
        <w:keepNext/>
        <w:keepLines/>
        <w:spacing w:after="280"/>
        <w:ind w:firstLine="380"/>
        <w:jc w:val="both"/>
      </w:pPr>
      <w:bookmarkStart w:id="14" w:name="bookmark14"/>
      <w:bookmarkStart w:id="15" w:name="bookmark15"/>
      <w:bookmarkStart w:id="16" w:name="bookmark16"/>
      <w:r>
        <w:t>Виды средств обучения</w:t>
      </w:r>
      <w:r>
        <w:rPr>
          <w:b w:val="0"/>
          <w:bCs w:val="0"/>
        </w:rPr>
        <w:t>:</w:t>
      </w:r>
      <w:bookmarkEnd w:id="14"/>
      <w:bookmarkEnd w:id="15"/>
      <w:bookmarkEnd w:id="16"/>
    </w:p>
    <w:p w:rsidR="00AA6500" w:rsidRDefault="00560BF8">
      <w:pPr>
        <w:pStyle w:val="11"/>
        <w:numPr>
          <w:ilvl w:val="0"/>
          <w:numId w:val="1"/>
        </w:numPr>
        <w:tabs>
          <w:tab w:val="left" w:pos="734"/>
        </w:tabs>
        <w:spacing w:after="220"/>
        <w:ind w:left="740" w:hanging="360"/>
        <w:jc w:val="both"/>
      </w:pPr>
      <w:bookmarkStart w:id="17" w:name="bookmark17"/>
      <w:bookmarkEnd w:id="17"/>
      <w:r>
        <w:rPr>
          <w:u w:val="single"/>
        </w:rPr>
        <w:t>Печатные</w:t>
      </w:r>
      <w:r>
        <w:t xml:space="preserve"> (учебники и учебные пособия, книги для чтения, хрестоматии, рабочие тетради, атласы, раздаточный материал)</w:t>
      </w:r>
    </w:p>
    <w:p w:rsidR="00AA6500" w:rsidRDefault="00560BF8">
      <w:pPr>
        <w:pStyle w:val="11"/>
        <w:numPr>
          <w:ilvl w:val="0"/>
          <w:numId w:val="1"/>
        </w:numPr>
        <w:tabs>
          <w:tab w:val="left" w:pos="735"/>
        </w:tabs>
        <w:ind w:firstLine="380"/>
      </w:pPr>
      <w:bookmarkStart w:id="18" w:name="bookmark18"/>
      <w:bookmarkEnd w:id="18"/>
      <w:proofErr w:type="gramStart"/>
      <w:r>
        <w:rPr>
          <w:u w:val="single"/>
        </w:rPr>
        <w:lastRenderedPageBreak/>
        <w:t>Электронные образовательные ресурсы</w:t>
      </w:r>
      <w:r>
        <w:t xml:space="preserve"> (образовательные мультимедиа,</w:t>
      </w:r>
      <w:proofErr w:type="gramEnd"/>
    </w:p>
    <w:p w:rsidR="00AA6500" w:rsidRDefault="00560BF8">
      <w:pPr>
        <w:pStyle w:val="11"/>
        <w:tabs>
          <w:tab w:val="left" w:pos="3068"/>
          <w:tab w:val="left" w:pos="4626"/>
        </w:tabs>
        <w:ind w:firstLine="740"/>
      </w:pPr>
      <w:proofErr w:type="spellStart"/>
      <w:r>
        <w:t>мультимедийные</w:t>
      </w:r>
      <w:proofErr w:type="spellEnd"/>
      <w:r>
        <w:tab/>
        <w:t>учебники,</w:t>
      </w:r>
      <w:r>
        <w:tab/>
        <w:t>сетевые образовательные ресурсы,</w:t>
      </w:r>
    </w:p>
    <w:p w:rsidR="00AA6500" w:rsidRDefault="00560BF8">
      <w:pPr>
        <w:pStyle w:val="11"/>
        <w:ind w:firstLine="740"/>
      </w:pPr>
      <w:proofErr w:type="spellStart"/>
      <w:proofErr w:type="gramStart"/>
      <w:r>
        <w:t>мультимедийные</w:t>
      </w:r>
      <w:proofErr w:type="spellEnd"/>
      <w:r>
        <w:t xml:space="preserve"> универсал</w:t>
      </w:r>
      <w:r>
        <w:t>ьные энциклопедии)</w:t>
      </w:r>
      <w:proofErr w:type="gramEnd"/>
    </w:p>
    <w:p w:rsidR="00AA6500" w:rsidRDefault="00560BF8">
      <w:pPr>
        <w:pStyle w:val="11"/>
        <w:numPr>
          <w:ilvl w:val="0"/>
          <w:numId w:val="1"/>
        </w:numPr>
        <w:tabs>
          <w:tab w:val="left" w:pos="735"/>
          <w:tab w:val="left" w:pos="4626"/>
          <w:tab w:val="left" w:pos="5742"/>
        </w:tabs>
        <w:ind w:firstLine="380"/>
      </w:pPr>
      <w:bookmarkStart w:id="19" w:name="bookmark19"/>
      <w:bookmarkEnd w:id="19"/>
      <w:proofErr w:type="gramStart"/>
      <w:r>
        <w:t>Аудиовизуальные (слайды,</w:t>
      </w:r>
      <w:r>
        <w:tab/>
        <w:t>слайд</w:t>
      </w:r>
      <w:r>
        <w:tab/>
        <w:t>- фильмы, видеофильмы</w:t>
      </w:r>
      <w:proofErr w:type="gramEnd"/>
    </w:p>
    <w:p w:rsidR="00AA6500" w:rsidRDefault="00560BF8">
      <w:pPr>
        <w:pStyle w:val="11"/>
        <w:ind w:left="740"/>
        <w:jc w:val="both"/>
      </w:pPr>
      <w:r>
        <w:t>образовательные, учебные кинофильмы, учебные фильмы на цифровых носителях)</w:t>
      </w:r>
    </w:p>
    <w:p w:rsidR="00AA6500" w:rsidRDefault="00560BF8">
      <w:pPr>
        <w:pStyle w:val="11"/>
        <w:numPr>
          <w:ilvl w:val="0"/>
          <w:numId w:val="1"/>
        </w:numPr>
        <w:tabs>
          <w:tab w:val="left" w:pos="735"/>
        </w:tabs>
        <w:ind w:left="740" w:hanging="360"/>
        <w:jc w:val="both"/>
      </w:pPr>
      <w:bookmarkStart w:id="20" w:name="bookmark20"/>
      <w:bookmarkEnd w:id="20"/>
      <w:r>
        <w:t>Наглядные плоскостные (плакаты, карты настенные, иллюстрации настенные, магнитные доски)</w:t>
      </w:r>
    </w:p>
    <w:p w:rsidR="00AA6500" w:rsidRDefault="00560BF8">
      <w:pPr>
        <w:pStyle w:val="11"/>
        <w:numPr>
          <w:ilvl w:val="0"/>
          <w:numId w:val="1"/>
        </w:numPr>
        <w:tabs>
          <w:tab w:val="left" w:pos="735"/>
        </w:tabs>
        <w:ind w:left="740" w:hanging="360"/>
        <w:jc w:val="both"/>
      </w:pPr>
      <w:bookmarkStart w:id="21" w:name="bookmark21"/>
      <w:bookmarkEnd w:id="21"/>
      <w:r>
        <w:t>Демонстрационные (ге</w:t>
      </w:r>
      <w:r>
        <w:t>рбарии, муляжи, макеты, стенды, модели в разрезе, модели демонстрационные)</w:t>
      </w:r>
    </w:p>
    <w:p w:rsidR="00AA6500" w:rsidRDefault="00560BF8">
      <w:pPr>
        <w:pStyle w:val="11"/>
        <w:numPr>
          <w:ilvl w:val="0"/>
          <w:numId w:val="1"/>
        </w:numPr>
        <w:tabs>
          <w:tab w:val="left" w:pos="735"/>
        </w:tabs>
        <w:ind w:firstLine="380"/>
      </w:pPr>
      <w:bookmarkStart w:id="22" w:name="bookmark22"/>
      <w:bookmarkEnd w:id="22"/>
      <w:r>
        <w:t>Учебные приборы (компас, барометр, колбы и т.д.)</w:t>
      </w:r>
    </w:p>
    <w:p w:rsidR="00AA6500" w:rsidRDefault="00560BF8">
      <w:pPr>
        <w:pStyle w:val="11"/>
        <w:numPr>
          <w:ilvl w:val="0"/>
          <w:numId w:val="1"/>
        </w:numPr>
        <w:tabs>
          <w:tab w:val="left" w:pos="735"/>
        </w:tabs>
        <w:spacing w:after="260"/>
        <w:ind w:firstLine="380"/>
      </w:pPr>
      <w:bookmarkStart w:id="23" w:name="bookmark23"/>
      <w:bookmarkEnd w:id="23"/>
      <w:r>
        <w:t>Спортивное оборудование.</w:t>
      </w:r>
    </w:p>
    <w:p w:rsidR="00AA6500" w:rsidRDefault="00560BF8">
      <w:pPr>
        <w:pStyle w:val="22"/>
        <w:keepNext/>
        <w:keepLines/>
      </w:pPr>
      <w:bookmarkStart w:id="24" w:name="bookmark24"/>
      <w:bookmarkStart w:id="25" w:name="bookmark25"/>
      <w:bookmarkStart w:id="26" w:name="bookmark26"/>
      <w:r>
        <w:t>Выделяют 2 группы средств обучения:</w:t>
      </w:r>
      <w:bookmarkEnd w:id="24"/>
      <w:bookmarkEnd w:id="25"/>
      <w:bookmarkEnd w:id="26"/>
    </w:p>
    <w:p w:rsidR="00AA6500" w:rsidRDefault="00560BF8">
      <w:pPr>
        <w:pStyle w:val="11"/>
        <w:tabs>
          <w:tab w:val="left" w:pos="397"/>
        </w:tabs>
        <w:spacing w:after="180"/>
      </w:pPr>
      <w:bookmarkStart w:id="27" w:name="bookmark27"/>
      <w:r>
        <w:t>а</w:t>
      </w:r>
      <w:bookmarkEnd w:id="27"/>
      <w:r>
        <w:t>)</w:t>
      </w:r>
      <w:r>
        <w:tab/>
        <w:t>средства, как источник информации;</w:t>
      </w:r>
    </w:p>
    <w:p w:rsidR="00AA6500" w:rsidRDefault="00560BF8">
      <w:pPr>
        <w:pStyle w:val="11"/>
        <w:tabs>
          <w:tab w:val="left" w:pos="411"/>
        </w:tabs>
        <w:spacing w:after="180"/>
      </w:pPr>
      <w:bookmarkStart w:id="28" w:name="bookmark28"/>
      <w:r>
        <w:t>б</w:t>
      </w:r>
      <w:bookmarkEnd w:id="28"/>
      <w:r>
        <w:t>)</w:t>
      </w:r>
      <w:r>
        <w:tab/>
        <w:t xml:space="preserve">средства, как инструмент </w:t>
      </w:r>
      <w:r>
        <w:t>усвоения учебного материала.</w:t>
      </w:r>
    </w:p>
    <w:p w:rsidR="00AA6500" w:rsidRDefault="00560BF8">
      <w:pPr>
        <w:pStyle w:val="11"/>
        <w:spacing w:after="180"/>
        <w:ind w:firstLine="500"/>
        <w:jc w:val="both"/>
      </w:pPr>
      <w:r>
        <w:t xml:space="preserve">Все средства обучения делятся </w:t>
      </w:r>
      <w:proofErr w:type="gramStart"/>
      <w:r>
        <w:t>на</w:t>
      </w:r>
      <w:proofErr w:type="gramEnd"/>
      <w:r>
        <w:t xml:space="preserve"> </w:t>
      </w:r>
      <w:r>
        <w:rPr>
          <w:b/>
          <w:bCs/>
          <w:i/>
          <w:iCs/>
        </w:rPr>
        <w:t>материальные и идеальные</w:t>
      </w:r>
      <w:r>
        <w:rPr>
          <w:i/>
          <w:iCs/>
        </w:rPr>
        <w:t>.</w:t>
      </w:r>
      <w:r>
        <w:t xml:space="preserve"> К материальным средствам относятся учебники, учебные пособия, дидактический материал, тестовый материал, средство наглядности, ТСО (технические средства обучения), лабо</w:t>
      </w:r>
      <w:r>
        <w:t>раторное оборудование.</w:t>
      </w:r>
    </w:p>
    <w:p w:rsidR="00AA6500" w:rsidRDefault="00560BF8">
      <w:pPr>
        <w:pStyle w:val="11"/>
        <w:spacing w:after="180"/>
        <w:ind w:firstLine="600"/>
        <w:jc w:val="both"/>
      </w:pPr>
      <w:r>
        <w:t>В качестве идеальных средств выступают общепринятые системы знаковых языков (речь), письмо (письменная речь), системы условных обозначений различных наук, средства наглядности, учебные компьютерные программы, методы и формы организац</w:t>
      </w:r>
      <w:r>
        <w:t>ии учебной деятельности и системы требований к обучению.</w:t>
      </w:r>
    </w:p>
    <w:p w:rsidR="00AA6500" w:rsidRDefault="00560BF8">
      <w:pPr>
        <w:pStyle w:val="11"/>
        <w:spacing w:after="180"/>
        <w:ind w:firstLine="500"/>
        <w:jc w:val="both"/>
      </w:pPr>
      <w:r>
        <w:t>Обучение становится эффективным в том случае, если материальные и идеальные средства обучения взаимосвязаны и дополняют друг друга.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38"/>
        <w:gridCol w:w="4733"/>
      </w:tblGrid>
      <w:tr w:rsidR="00AA6500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500" w:rsidRDefault="00560BF8">
            <w:pPr>
              <w:pStyle w:val="a5"/>
            </w:pPr>
            <w:r>
              <w:rPr>
                <w:b/>
                <w:bCs/>
                <w:i/>
                <w:iCs/>
              </w:rPr>
              <w:t>Идеальные средства обучения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500" w:rsidRDefault="00560BF8">
            <w:pPr>
              <w:pStyle w:val="a5"/>
            </w:pPr>
            <w:r>
              <w:rPr>
                <w:b/>
                <w:bCs/>
                <w:i/>
                <w:iCs/>
              </w:rPr>
              <w:t>Материальные средства обучения</w:t>
            </w:r>
          </w:p>
        </w:tc>
      </w:tr>
      <w:tr w:rsidR="00AA6500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9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8EB"/>
            <w:vAlign w:val="center"/>
          </w:tcPr>
          <w:p w:rsidR="00AA6500" w:rsidRDefault="00560BF8">
            <w:pPr>
              <w:pStyle w:val="a5"/>
            </w:pPr>
            <w:r>
              <w:t>1 урове</w:t>
            </w:r>
            <w:r>
              <w:t>нь - на уроке:</w:t>
            </w:r>
          </w:p>
        </w:tc>
      </w:tr>
      <w:tr w:rsidR="00AA6500">
        <w:tblPrEx>
          <w:tblCellMar>
            <w:top w:w="0" w:type="dxa"/>
            <w:bottom w:w="0" w:type="dxa"/>
          </w:tblCellMar>
        </w:tblPrEx>
        <w:trPr>
          <w:trHeight w:hRule="exact" w:val="3130"/>
          <w:jc w:val="center"/>
        </w:trPr>
        <w:tc>
          <w:tcPr>
            <w:tcW w:w="47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500" w:rsidRDefault="00560BF8">
            <w:pPr>
              <w:pStyle w:val="a5"/>
              <w:tabs>
                <w:tab w:val="left" w:pos="2107"/>
                <w:tab w:val="left" w:pos="3763"/>
              </w:tabs>
            </w:pPr>
            <w:r>
              <w:t>Произведения</w:t>
            </w:r>
            <w:r>
              <w:tab/>
              <w:t>искусства,</w:t>
            </w:r>
            <w:r>
              <w:tab/>
              <w:t>другие</w:t>
            </w:r>
          </w:p>
          <w:p w:rsidR="00AA6500" w:rsidRDefault="00560BF8">
            <w:pPr>
              <w:pStyle w:val="a5"/>
              <w:tabs>
                <w:tab w:val="left" w:pos="1766"/>
                <w:tab w:val="left" w:pos="3240"/>
              </w:tabs>
            </w:pPr>
            <w:proofErr w:type="gramStart"/>
            <w:r>
              <w:t>достижения</w:t>
            </w:r>
            <w:r>
              <w:tab/>
              <w:t>культуры</w:t>
            </w:r>
            <w:r>
              <w:tab/>
              <w:t>(живопись,</w:t>
            </w:r>
            <w:proofErr w:type="gramEnd"/>
          </w:p>
          <w:p w:rsidR="00AA6500" w:rsidRDefault="00560BF8">
            <w:pPr>
              <w:pStyle w:val="a5"/>
              <w:tabs>
                <w:tab w:val="left" w:pos="1488"/>
                <w:tab w:val="left" w:pos="3542"/>
              </w:tabs>
            </w:pPr>
            <w:r>
              <w:t>музыка,</w:t>
            </w:r>
            <w:r>
              <w:tab/>
              <w:t>литература),</w:t>
            </w:r>
            <w:r>
              <w:tab/>
              <w:t>средства</w:t>
            </w:r>
          </w:p>
          <w:p w:rsidR="00AA6500" w:rsidRDefault="00560BF8">
            <w:pPr>
              <w:pStyle w:val="a5"/>
              <w:tabs>
                <w:tab w:val="left" w:pos="1920"/>
                <w:tab w:val="left" w:pos="3504"/>
              </w:tabs>
            </w:pPr>
            <w:proofErr w:type="gramStart"/>
            <w:r>
              <w:t>наглядности</w:t>
            </w:r>
            <w:r>
              <w:tab/>
              <w:t>(чертежи,</w:t>
            </w:r>
            <w:r>
              <w:tab/>
              <w:t>рисунки,</w:t>
            </w:r>
            <w:proofErr w:type="gramEnd"/>
          </w:p>
          <w:p w:rsidR="00AA6500" w:rsidRDefault="00560BF8">
            <w:pPr>
              <w:pStyle w:val="a5"/>
              <w:tabs>
                <w:tab w:val="left" w:pos="1334"/>
                <w:tab w:val="left" w:pos="2774"/>
              </w:tabs>
            </w:pPr>
            <w:r>
              <w:t>схемы),</w:t>
            </w:r>
            <w:r>
              <w:tab/>
              <w:t>учебные</w:t>
            </w:r>
            <w:r>
              <w:tab/>
              <w:t>компьютерные</w:t>
            </w:r>
          </w:p>
          <w:p w:rsidR="00AA6500" w:rsidRDefault="00560BF8">
            <w:pPr>
              <w:pStyle w:val="a5"/>
            </w:pPr>
            <w:r>
              <w:t xml:space="preserve">программы по теме урока, системы знаков, формы организации учебной деятельности на </w:t>
            </w:r>
            <w:r>
              <w:t>уроке.</w:t>
            </w:r>
          </w:p>
        </w:tc>
        <w:tc>
          <w:tcPr>
            <w:tcW w:w="4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500" w:rsidRDefault="00560BF8">
            <w:pPr>
              <w:pStyle w:val="a5"/>
              <w:tabs>
                <w:tab w:val="left" w:pos="1642"/>
                <w:tab w:val="left" w:pos="2798"/>
                <w:tab w:val="left" w:pos="3389"/>
              </w:tabs>
              <w:spacing w:before="260"/>
            </w:pPr>
            <w:r>
              <w:t>Отдельные</w:t>
            </w:r>
            <w:r>
              <w:tab/>
              <w:t>тексты</w:t>
            </w:r>
            <w:r>
              <w:tab/>
              <w:t>из</w:t>
            </w:r>
            <w:r>
              <w:tab/>
              <w:t>учебника,</w:t>
            </w:r>
          </w:p>
          <w:p w:rsidR="00AA6500" w:rsidRDefault="00560BF8">
            <w:pPr>
              <w:pStyle w:val="a5"/>
              <w:tabs>
                <w:tab w:val="left" w:pos="1579"/>
                <w:tab w:val="left" w:pos="3480"/>
              </w:tabs>
            </w:pPr>
            <w:r>
              <w:t>задания, упражнения и задачи для решения</w:t>
            </w:r>
            <w:r>
              <w:tab/>
              <w:t>учащимися</w:t>
            </w:r>
            <w:r>
              <w:tab/>
            </w:r>
            <w:proofErr w:type="gramStart"/>
            <w:r>
              <w:t>тестовых</w:t>
            </w:r>
            <w:proofErr w:type="gramEnd"/>
          </w:p>
          <w:p w:rsidR="00AA6500" w:rsidRDefault="00560BF8">
            <w:pPr>
              <w:pStyle w:val="a5"/>
              <w:tabs>
                <w:tab w:val="left" w:pos="2942"/>
              </w:tabs>
            </w:pPr>
            <w:r>
              <w:t>материалов,</w:t>
            </w:r>
            <w:r>
              <w:tab/>
            </w:r>
            <w:proofErr w:type="gramStart"/>
            <w:r>
              <w:t>лабораторное</w:t>
            </w:r>
            <w:proofErr w:type="gramEnd"/>
          </w:p>
          <w:p w:rsidR="00AA6500" w:rsidRDefault="00560BF8">
            <w:pPr>
              <w:pStyle w:val="a5"/>
            </w:pPr>
            <w:r>
              <w:t>оборудование, ТСО.</w:t>
            </w:r>
          </w:p>
        </w:tc>
      </w:tr>
      <w:tr w:rsidR="00AA650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9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8EB"/>
            <w:vAlign w:val="center"/>
          </w:tcPr>
          <w:p w:rsidR="00AA6500" w:rsidRDefault="00560BF8">
            <w:pPr>
              <w:pStyle w:val="a5"/>
            </w:pPr>
            <w:r>
              <w:lastRenderedPageBreak/>
              <w:t>2 уровень - учебный предмет:</w:t>
            </w:r>
          </w:p>
        </w:tc>
      </w:tr>
      <w:tr w:rsidR="00AA6500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500" w:rsidRDefault="00560BF8">
            <w:pPr>
              <w:pStyle w:val="a5"/>
              <w:tabs>
                <w:tab w:val="left" w:pos="1474"/>
                <w:tab w:val="left" w:pos="3048"/>
              </w:tabs>
              <w:jc w:val="both"/>
            </w:pPr>
            <w:r>
              <w:t>Системы</w:t>
            </w:r>
            <w:r>
              <w:tab/>
              <w:t>условных</w:t>
            </w:r>
            <w:r>
              <w:tab/>
              <w:t>обозначений</w:t>
            </w:r>
          </w:p>
          <w:p w:rsidR="00AA6500" w:rsidRDefault="00560BF8">
            <w:pPr>
              <w:pStyle w:val="a5"/>
              <w:tabs>
                <w:tab w:val="left" w:pos="1738"/>
                <w:tab w:val="left" w:pos="3562"/>
              </w:tabs>
              <w:jc w:val="both"/>
            </w:pPr>
            <w:r>
              <w:t>различных</w:t>
            </w:r>
            <w:r>
              <w:tab/>
              <w:t>дисциплин,</w:t>
            </w:r>
            <w:r>
              <w:tab/>
            </w:r>
            <w:proofErr w:type="gramStart"/>
            <w:r>
              <w:t>учебные</w:t>
            </w:r>
            <w:proofErr w:type="gramEnd"/>
          </w:p>
          <w:p w:rsidR="00AA6500" w:rsidRDefault="00560BF8">
            <w:pPr>
              <w:pStyle w:val="a5"/>
              <w:tabs>
                <w:tab w:val="left" w:pos="3216"/>
              </w:tabs>
              <w:jc w:val="both"/>
            </w:pPr>
            <w:r>
              <w:t>компьютерные</w:t>
            </w:r>
            <w:r>
              <w:tab/>
              <w:t>программы</w:t>
            </w:r>
          </w:p>
          <w:p w:rsidR="00AA6500" w:rsidRDefault="00560BF8">
            <w:pPr>
              <w:pStyle w:val="a5"/>
              <w:jc w:val="both"/>
            </w:pPr>
            <w:r>
              <w:t>охватывающие весь курс обучения предмета, развивающая среда для накопления навыков по данному предмету.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500" w:rsidRDefault="00560BF8">
            <w:pPr>
              <w:pStyle w:val="a5"/>
              <w:tabs>
                <w:tab w:val="left" w:pos="1579"/>
                <w:tab w:val="left" w:pos="2122"/>
                <w:tab w:val="left" w:pos="3528"/>
              </w:tabs>
              <w:spacing w:before="240"/>
            </w:pPr>
            <w:r>
              <w:t>Учебники</w:t>
            </w:r>
            <w:r>
              <w:tab/>
              <w:t>и</w:t>
            </w:r>
            <w:r>
              <w:tab/>
              <w:t>учебные</w:t>
            </w:r>
            <w:r>
              <w:tab/>
              <w:t>пособия,</w:t>
            </w:r>
          </w:p>
          <w:p w:rsidR="00AA6500" w:rsidRDefault="00560BF8">
            <w:pPr>
              <w:pStyle w:val="a5"/>
              <w:tabs>
                <w:tab w:val="left" w:pos="3168"/>
              </w:tabs>
            </w:pPr>
            <w:r>
              <w:t>дидактические</w:t>
            </w:r>
            <w:r>
              <w:tab/>
              <w:t>материалы,</w:t>
            </w:r>
          </w:p>
          <w:p w:rsidR="00AA6500" w:rsidRDefault="00560BF8">
            <w:pPr>
              <w:pStyle w:val="a5"/>
              <w:tabs>
                <w:tab w:val="left" w:pos="3168"/>
              </w:tabs>
            </w:pPr>
            <w:r>
              <w:t>методические</w:t>
            </w:r>
            <w:r>
              <w:tab/>
              <w:t>разработки</w:t>
            </w:r>
          </w:p>
          <w:p w:rsidR="00AA6500" w:rsidRDefault="00560BF8">
            <w:pPr>
              <w:pStyle w:val="a5"/>
            </w:pPr>
            <w:r>
              <w:t>(рекомендации по предмету).</w:t>
            </w:r>
          </w:p>
        </w:tc>
      </w:tr>
      <w:tr w:rsidR="00AA6500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4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8EB"/>
            <w:vAlign w:val="center"/>
          </w:tcPr>
          <w:p w:rsidR="00AA6500" w:rsidRDefault="00560BF8">
            <w:pPr>
              <w:pStyle w:val="a5"/>
            </w:pPr>
            <w:r>
              <w:t>3 уровень - весь процесс обучения:</w:t>
            </w:r>
          </w:p>
        </w:tc>
      </w:tr>
      <w:tr w:rsidR="00AA6500">
        <w:tblPrEx>
          <w:tblCellMar>
            <w:top w:w="0" w:type="dxa"/>
            <w:bottom w:w="0" w:type="dxa"/>
          </w:tblCellMar>
        </w:tblPrEx>
        <w:trPr>
          <w:trHeight w:hRule="exact" w:val="2146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500" w:rsidRDefault="00560BF8">
            <w:pPr>
              <w:pStyle w:val="a5"/>
              <w:spacing w:before="240"/>
              <w:jc w:val="both"/>
            </w:pPr>
            <w:r>
              <w:t xml:space="preserve">Система </w:t>
            </w:r>
            <w:r>
              <w:t>обучения, методы обучения, система общешкольных требований.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500" w:rsidRDefault="00560BF8">
            <w:pPr>
              <w:pStyle w:val="a5"/>
              <w:tabs>
                <w:tab w:val="left" w:pos="1915"/>
                <w:tab w:val="left" w:pos="4166"/>
              </w:tabs>
              <w:jc w:val="both"/>
            </w:pPr>
            <w:r>
              <w:t>Кабинеты для обучения, библиотеки, столовые и буфеты, медицинский кабинет,</w:t>
            </w:r>
            <w:r>
              <w:tab/>
              <w:t>помещение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AA6500" w:rsidRDefault="00560BF8">
            <w:pPr>
              <w:pStyle w:val="a5"/>
              <w:tabs>
                <w:tab w:val="left" w:pos="2506"/>
                <w:tab w:val="left" w:pos="3317"/>
              </w:tabs>
              <w:jc w:val="both"/>
            </w:pPr>
            <w:r>
              <w:t>администрации</w:t>
            </w:r>
            <w:r>
              <w:tab/>
              <w:t>и</w:t>
            </w:r>
            <w:r>
              <w:tab/>
              <w:t>педагогов,</w:t>
            </w:r>
          </w:p>
          <w:p w:rsidR="00AA6500" w:rsidRDefault="00560BF8">
            <w:pPr>
              <w:pStyle w:val="a5"/>
            </w:pPr>
            <w:r>
              <w:t>раздевалки, подсобные помещения.</w:t>
            </w:r>
          </w:p>
        </w:tc>
      </w:tr>
    </w:tbl>
    <w:p w:rsidR="00AA6500" w:rsidRDefault="00AA6500">
      <w:pPr>
        <w:spacing w:after="299" w:line="1" w:lineRule="exact"/>
      </w:pPr>
    </w:p>
    <w:p w:rsidR="00AA6500" w:rsidRDefault="00560BF8">
      <w:pPr>
        <w:pStyle w:val="10"/>
        <w:keepNext/>
        <w:keepLines/>
        <w:spacing w:after="160"/>
        <w:ind w:firstLine="300"/>
      </w:pPr>
      <w:bookmarkStart w:id="29" w:name="bookmark29"/>
      <w:bookmarkStart w:id="30" w:name="bookmark30"/>
      <w:bookmarkStart w:id="31" w:name="bookmark31"/>
      <w:r>
        <w:t>СРЕДСТВА ВОСПИТАНИЯ И СОЦИАЛИЗАЦИИ</w:t>
      </w:r>
      <w:bookmarkEnd w:id="29"/>
      <w:bookmarkEnd w:id="30"/>
      <w:bookmarkEnd w:id="31"/>
    </w:p>
    <w:p w:rsidR="00AA6500" w:rsidRDefault="00560BF8">
      <w:pPr>
        <w:pStyle w:val="22"/>
        <w:keepNext/>
        <w:keepLines/>
        <w:spacing w:after="160"/>
        <w:jc w:val="both"/>
      </w:pPr>
      <w:bookmarkStart w:id="32" w:name="bookmark32"/>
      <w:bookmarkStart w:id="33" w:name="bookmark33"/>
      <w:bookmarkStart w:id="34" w:name="bookmark34"/>
      <w:r>
        <w:t>Воспитание</w:t>
      </w:r>
      <w:r>
        <w:t xml:space="preserve"> гражданственности, патриотизма, уважения к правам, свободам и обязанностям человека:</w:t>
      </w:r>
      <w:bookmarkEnd w:id="32"/>
      <w:bookmarkEnd w:id="33"/>
      <w:bookmarkEnd w:id="34"/>
    </w:p>
    <w:p w:rsidR="00AA6500" w:rsidRDefault="00560BF8">
      <w:pPr>
        <w:pStyle w:val="11"/>
        <w:spacing w:after="160"/>
        <w:jc w:val="both"/>
      </w:pPr>
      <w:r>
        <w:rPr>
          <w:b/>
          <w:bCs/>
        </w:rPr>
        <w:t xml:space="preserve">Изучение </w:t>
      </w:r>
      <w:r>
        <w:t>Конституции Российской Федерации, получение знаний об основных правах и обязанностях граждан России, о политическом устройстве Российского государства, его инсти</w:t>
      </w:r>
      <w:r>
        <w:t>тутах, их роли в жизни общества, о символах государства — Флаге, Г</w:t>
      </w:r>
      <w:r>
        <w:t>ербе России, о флаге и гербе Нижегородской области как субъекте Российской Федерации.</w:t>
      </w:r>
    </w:p>
    <w:p w:rsidR="00AA6500" w:rsidRDefault="00560BF8">
      <w:pPr>
        <w:pStyle w:val="11"/>
        <w:spacing w:after="160"/>
        <w:jc w:val="both"/>
      </w:pPr>
      <w:r>
        <w:rPr>
          <w:b/>
          <w:bCs/>
        </w:rPr>
        <w:t xml:space="preserve">Знакомство </w:t>
      </w:r>
      <w:r>
        <w:t>с героическими страницами истории России, жизнью замечательных людей, явивших примеры гражда</w:t>
      </w:r>
      <w:r>
        <w:t xml:space="preserve">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</w:t>
      </w:r>
      <w:proofErr w:type="spellStart"/>
      <w:r>
        <w:t>историко</w:t>
      </w:r>
      <w:r>
        <w:softHyphen/>
        <w:t>патриотического</w:t>
      </w:r>
      <w:proofErr w:type="spellEnd"/>
      <w:r>
        <w:t xml:space="preserve"> содержания, изучен</w:t>
      </w:r>
      <w:r>
        <w:t>ия учебных дисциплин).</w:t>
      </w:r>
    </w:p>
    <w:p w:rsidR="00AA6500" w:rsidRDefault="00560BF8">
      <w:pPr>
        <w:pStyle w:val="11"/>
        <w:spacing w:after="160"/>
        <w:jc w:val="both"/>
      </w:pPr>
      <w:proofErr w:type="gramStart"/>
      <w:r>
        <w:rPr>
          <w:b/>
          <w:bCs/>
        </w:rPr>
        <w:t xml:space="preserve">Знакомство </w:t>
      </w:r>
      <w:r>
        <w:t>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</w:t>
      </w:r>
      <w:r>
        <w:t>ивалей, праздников, экскурсий, путешествий, туристско-краеведческих экспедиций, изучения учебных дисциплин).</w:t>
      </w:r>
      <w:proofErr w:type="gramEnd"/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Знакомство </w:t>
      </w:r>
      <w:r>
        <w:t xml:space="preserve">с важнейшими событиями в истории нашей страны, содержанием и значением государственных праздников (в процессе бесед, проведения </w:t>
      </w:r>
      <w:r>
        <w:lastRenderedPageBreak/>
        <w:t>классных</w:t>
      </w:r>
      <w:r>
        <w:t xml:space="preserve"> часов, просмотра учебных фильмов, участия в подготовке и проведении мероприятий, посвящённых государственным праздникам).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Знакомство </w:t>
      </w:r>
      <w:r>
        <w:t>с деятельностью общественных организаций патриотической и гражданской направленности, детских общественных объединений и о</w:t>
      </w:r>
      <w:r>
        <w:t>рганизаций, с правами гражданина (в процессе экскурсий, встреч и бесед с представителями общественных организаций, посильного участия в социальных проектах и мероприятиях).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Участие в беседах </w:t>
      </w:r>
      <w:r>
        <w:t>о подвигах Российской армии, защитниках Отечества, в проведении и</w:t>
      </w:r>
      <w:r>
        <w:t>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Получение опыта </w:t>
      </w:r>
      <w:r>
        <w:t>межкультурной коммуникации с детьми и взрослыми — представителями разных народов России, зна</w:t>
      </w:r>
      <w:r>
        <w:t>комятся с особенностями их культур и образа жизни (в процессе бесед, народных игр, организации и проведения национально-культурных праздников).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Участие </w:t>
      </w:r>
      <w:r>
        <w:t>во встречах и беседах с выпускниками своей школы, знакомятся с биографиями выпускников, явивших собой до</w:t>
      </w:r>
      <w:r>
        <w:t>стойные примеры гражданственности и патриотизма.</w:t>
      </w:r>
    </w:p>
    <w:p w:rsidR="00AA6500" w:rsidRDefault="00560BF8">
      <w:pPr>
        <w:pStyle w:val="22"/>
        <w:keepNext/>
        <w:keepLines/>
        <w:jc w:val="both"/>
      </w:pPr>
      <w:bookmarkStart w:id="35" w:name="bookmark35"/>
      <w:bookmarkStart w:id="36" w:name="bookmark36"/>
      <w:bookmarkStart w:id="37" w:name="bookmark37"/>
      <w:r>
        <w:t>Воспитание социальной ответственности и компетентности:</w:t>
      </w:r>
      <w:bookmarkEnd w:id="35"/>
      <w:bookmarkEnd w:id="36"/>
      <w:bookmarkEnd w:id="37"/>
    </w:p>
    <w:p w:rsidR="00AA6500" w:rsidRDefault="00560BF8">
      <w:pPr>
        <w:pStyle w:val="11"/>
        <w:spacing w:after="180"/>
        <w:jc w:val="both"/>
      </w:pPr>
      <w:r>
        <w:t xml:space="preserve">Лицеисты активно </w:t>
      </w:r>
      <w:r>
        <w:rPr>
          <w:b/>
          <w:bCs/>
        </w:rPr>
        <w:t xml:space="preserve">участвуют </w:t>
      </w:r>
      <w:r>
        <w:t>в улучшении лицейской среды, доступных сфер жизни окружающего социума.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Овладевают </w:t>
      </w:r>
      <w:r>
        <w:t>формами и методами самовоспитания: самокри</w:t>
      </w:r>
      <w:r>
        <w:t xml:space="preserve">тика, самовнушение, самообязательство, </w:t>
      </w:r>
      <w:proofErr w:type="spellStart"/>
      <w:r>
        <w:t>самопереключение</w:t>
      </w:r>
      <w:proofErr w:type="spellEnd"/>
      <w:r>
        <w:t xml:space="preserve">, </w:t>
      </w:r>
      <w:proofErr w:type="spellStart"/>
      <w:r>
        <w:t>эмоционально</w:t>
      </w:r>
      <w:r>
        <w:softHyphen/>
        <w:t>мысленный</w:t>
      </w:r>
      <w:proofErr w:type="spellEnd"/>
      <w:r>
        <w:t xml:space="preserve"> перенос в положение другого человека.</w:t>
      </w:r>
    </w:p>
    <w:p w:rsidR="00AA6500" w:rsidRDefault="00560BF8">
      <w:pPr>
        <w:pStyle w:val="11"/>
        <w:spacing w:after="180"/>
        <w:jc w:val="both"/>
      </w:pPr>
      <w:r>
        <w:t xml:space="preserve">Активно и осознанно </w:t>
      </w:r>
      <w:r>
        <w:rPr>
          <w:b/>
          <w:bCs/>
        </w:rPr>
        <w:t xml:space="preserve">участвуют </w:t>
      </w:r>
      <w:r>
        <w:t>в разнообразных видах и типах отношений в основных сферах своей жизнедеятельности: общение, учёба, игра, спо</w:t>
      </w:r>
      <w:r>
        <w:t>рт, творчество, увлечения (хобби).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Приобретают опыт </w:t>
      </w:r>
      <w:r>
        <w:t>и осваивают основные формы учебного сотрудничества: сотрудничество со сверстниками и с учителями.</w:t>
      </w:r>
    </w:p>
    <w:p w:rsidR="00AA6500" w:rsidRDefault="00560BF8">
      <w:pPr>
        <w:pStyle w:val="11"/>
        <w:spacing w:after="180"/>
        <w:jc w:val="both"/>
      </w:pPr>
      <w:proofErr w:type="gramStart"/>
      <w:r>
        <w:t xml:space="preserve">Активно </w:t>
      </w:r>
      <w:r>
        <w:rPr>
          <w:b/>
          <w:bCs/>
        </w:rPr>
        <w:t xml:space="preserve">участвуют </w:t>
      </w:r>
      <w:r>
        <w:t xml:space="preserve">в организации, осуществлении и развитии школьного самоуправления: участвуют в принятии </w:t>
      </w:r>
      <w:r>
        <w:t xml:space="preserve">решений руководящих органов лицея совета Учреждения, Совета лицеистов; решают вопросы, связанные с самообслуживанием, поддержанием порядка, дисциплины, дежурства и работы в лицее; контролируют выполнение обучающимися основных прав и обязанностей; защищают </w:t>
      </w:r>
      <w:r>
        <w:t>права обучающихся на всех уровнях управления школой и т. д.</w:t>
      </w:r>
      <w:proofErr w:type="gramEnd"/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Разрабатывают </w:t>
      </w:r>
      <w:r>
        <w:t>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</w:t>
      </w:r>
      <w:r>
        <w:t xml:space="preserve">ающих </w:t>
      </w:r>
      <w:r>
        <w:lastRenderedPageBreak/>
        <w:t>конкретную социальную проблему школы, городского поселения.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Учатся реконструировать </w:t>
      </w:r>
      <w:r>
        <w:t>(в форме описаний, презентаций, фото- и видеоматериалов и др.) определённые ситуации, имитирующие социальные отношения в ходе выполнения ролевых проектов.</w:t>
      </w:r>
    </w:p>
    <w:p w:rsidR="00AA6500" w:rsidRDefault="00560BF8">
      <w:pPr>
        <w:pStyle w:val="22"/>
        <w:keepNext/>
        <w:keepLines/>
        <w:jc w:val="both"/>
      </w:pPr>
      <w:bookmarkStart w:id="38" w:name="bookmark38"/>
      <w:bookmarkStart w:id="39" w:name="bookmark39"/>
      <w:bookmarkStart w:id="40" w:name="bookmark40"/>
      <w:r>
        <w:t xml:space="preserve">Воспитание </w:t>
      </w:r>
      <w:r>
        <w:t>нравственных чувств, убеждений, этического сознания:</w:t>
      </w:r>
      <w:bookmarkEnd w:id="38"/>
      <w:bookmarkEnd w:id="39"/>
      <w:bookmarkEnd w:id="40"/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Приобретают </w:t>
      </w:r>
      <w:r>
        <w:t>навыки законопослушного поведения.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Знакомятся </w:t>
      </w:r>
      <w:r>
        <w:t>с конкретными примерами высоконравственных отношений людей, участвуют в подготовке и проведении бесед.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Участвуют </w:t>
      </w:r>
      <w:r>
        <w:t>в общественно полезном труде в п</w:t>
      </w:r>
      <w:r>
        <w:t>омощь лицею, городу, родному краю.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Получают </w:t>
      </w:r>
      <w:r>
        <w:t>опыт созидательной общественно-значимой деятельности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Принимают </w:t>
      </w:r>
      <w:r>
        <w:t xml:space="preserve">добровольное участие в делах благотворительности, милосердия, в оказании помощи </w:t>
      </w:r>
      <w:proofErr w:type="gramStart"/>
      <w:r>
        <w:t>нуждающимся</w:t>
      </w:r>
      <w:proofErr w:type="gramEnd"/>
      <w:r>
        <w:t>, заботе о животных, живых существах, природе.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Расширяют </w:t>
      </w:r>
      <w:r>
        <w:t>п</w:t>
      </w:r>
      <w:r>
        <w:t>оложительный опыт общения со сверстниками противоположного пола в учёбе, общественной работе, отдыхе, спорте, активно участвуют в подготовке и проведении бесед о дружбе, любви, нравственных отношениях.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Получают </w:t>
      </w:r>
      <w:r>
        <w:t>системные представления о нравственных взаимо</w:t>
      </w:r>
      <w:r>
        <w:t>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</w:t>
      </w:r>
      <w:r>
        <w:t>оприятий, раскрывающих историю семьи, воспитывающих уважение к старшему поколению, укрепляющих преемственность между поколениями).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Знакомятся </w:t>
      </w:r>
      <w:r>
        <w:t>с деятельностью традиционных религиозных организаций.</w:t>
      </w:r>
    </w:p>
    <w:p w:rsidR="00AA6500" w:rsidRDefault="00560BF8">
      <w:pPr>
        <w:pStyle w:val="22"/>
        <w:keepNext/>
        <w:keepLines/>
        <w:jc w:val="both"/>
      </w:pPr>
      <w:bookmarkStart w:id="41" w:name="bookmark41"/>
      <w:bookmarkStart w:id="42" w:name="bookmark42"/>
      <w:bookmarkStart w:id="43" w:name="bookmark43"/>
      <w:r>
        <w:t>Воспитание экологической культуры, культуры здорового и безо</w:t>
      </w:r>
      <w:r>
        <w:t>пасного образа жизни:</w:t>
      </w:r>
      <w:bookmarkEnd w:id="41"/>
      <w:bookmarkEnd w:id="42"/>
      <w:bookmarkEnd w:id="43"/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Получают </w:t>
      </w:r>
      <w:r>
        <w:t xml:space="preserve">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</w:t>
      </w:r>
      <w:r>
        <w:t xml:space="preserve">(в ходе бесед, просмотра учебных фильмов, игровых и </w:t>
      </w:r>
      <w:proofErr w:type="spellStart"/>
      <w:r>
        <w:t>тренинговых</w:t>
      </w:r>
      <w:proofErr w:type="spellEnd"/>
      <w:r>
        <w:t xml:space="preserve"> программ, уроков и внеурочной деятельности).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Участвуют </w:t>
      </w:r>
      <w:r>
        <w:t>в пропаганде экологически сообразного здорового образа жизни — проводят беседы, тематические игры, театрализованные представления для мла</w:t>
      </w:r>
      <w:r>
        <w:t>дших школьников, сверстников, населения. Просматривают и обсуждают фильмы, посвящённые разным формам оздоровления.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lastRenderedPageBreak/>
        <w:t xml:space="preserve">Учатся </w:t>
      </w:r>
      <w:r>
        <w:t>экологически грамотному поведению в лицее, дома, в природной и городской среде: организовывать экологически безопасный уклад лицейской</w:t>
      </w:r>
      <w:r>
        <w:t xml:space="preserve"> и домашней жизни, бережно расходовать воду, электроэнергию, утилизировать мусор, сохранять места обитания растений и животных (в процессе участия в практических делах, проведения экологических акций, ролевых игр, школьных конференций, уроков технологии, в</w:t>
      </w:r>
      <w:r>
        <w:t>неурочной деятельности).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Участвуют </w:t>
      </w:r>
      <w:r>
        <w:t>в проведении спартакиад, эстафет, туристических слётов, походов и экскурсий по родному краю. Ведут краеведческую, поисковую, экологическую работу в местных и дальних туристических походах и экскурсиях, путешествиях и эксп</w:t>
      </w:r>
      <w:r>
        <w:t>едициях.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Участвуют </w:t>
      </w:r>
      <w:r>
        <w:t>в практической природоохранительной деятельности, в деятельности школьных экологических центров, экологических экспедиций, патрулей; создании и реализации коллективных природоохранных проектов.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Составляют </w:t>
      </w:r>
      <w:r>
        <w:t xml:space="preserve">правильный режим занятий </w:t>
      </w:r>
      <w:r>
        <w:t>физической культурой, спортом, туризмом, рацион здорового питания, режим дня, учёбы и отдыха с учётом экологических факторов окружающей среды и контролируют их выполнение в различных формах мониторинга.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Учатся </w:t>
      </w:r>
      <w:r>
        <w:t>оказывать первую доврачебную помощь пострадавш</w:t>
      </w:r>
      <w:r>
        <w:t>им.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Получают </w:t>
      </w:r>
      <w:r>
        <w:t>представление о возможном негативном влиянии компьютерных игр, телевидения, рекламы на здоровье человека (в рамках бесед с педагогами, школьными психологами, медицинскими работниками, родителями).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Приобретают навык </w:t>
      </w:r>
      <w:r>
        <w:t>противостояния негативному в</w:t>
      </w:r>
      <w:r>
        <w:t>лиянию сверстников и взрослых на формирование вредных для здоровья привычек, зависимости от ПАВ (научиться говорить «нет») (в ходе дискуссий, тренингов, ролевых игр, обсуждения видеосюжетов и др.).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Участвуют </w:t>
      </w:r>
      <w:r>
        <w:t>в деятельности классного и лицейского самоуправл</w:t>
      </w:r>
      <w:r>
        <w:t>ения.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Участвуют </w:t>
      </w:r>
      <w:r>
        <w:t>на добровольной основе в деятельности детско-юношеских общественных экологических организаций, мероприятиях, проводимых общественными экологическими организациями.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Разрабатывают </w:t>
      </w:r>
      <w:r>
        <w:t xml:space="preserve">и </w:t>
      </w:r>
      <w:r>
        <w:rPr>
          <w:b/>
          <w:bCs/>
        </w:rPr>
        <w:t xml:space="preserve">реализуют </w:t>
      </w:r>
      <w:r>
        <w:t>учебно-исследовательские и просветительские проект</w:t>
      </w:r>
      <w:r>
        <w:t>ы по направлениям: экология и здоровье, ресурсосбережение, экология и бизнес и др.</w:t>
      </w:r>
    </w:p>
    <w:p w:rsidR="00AA6500" w:rsidRDefault="00560BF8">
      <w:pPr>
        <w:pStyle w:val="22"/>
        <w:keepNext/>
        <w:keepLines/>
        <w:spacing w:after="160"/>
        <w:jc w:val="both"/>
      </w:pPr>
      <w:bookmarkStart w:id="44" w:name="bookmark44"/>
      <w:bookmarkStart w:id="45" w:name="bookmark45"/>
      <w:bookmarkStart w:id="46" w:name="bookmark46"/>
      <w:r>
        <w:t>Воспитание трудолюбия, сознательного, творческого отношения к образованию, труду и жизни, подготовка к сознательному выбору профессии:</w:t>
      </w:r>
      <w:bookmarkEnd w:id="44"/>
      <w:bookmarkEnd w:id="45"/>
      <w:bookmarkEnd w:id="46"/>
    </w:p>
    <w:p w:rsidR="00AA6500" w:rsidRDefault="00560BF8">
      <w:pPr>
        <w:pStyle w:val="11"/>
        <w:spacing w:after="160"/>
        <w:jc w:val="both"/>
      </w:pPr>
      <w:r>
        <w:rPr>
          <w:b/>
          <w:bCs/>
        </w:rPr>
        <w:t xml:space="preserve">Участвуют </w:t>
      </w:r>
      <w:r>
        <w:t>в подготовке и проведении НП</w:t>
      </w:r>
      <w:r>
        <w:t>К «Открытие», тематических недель, конкурсов научно-фантастических проектов, вечеров неразгаданных тайн.</w:t>
      </w:r>
    </w:p>
    <w:p w:rsidR="00AA6500" w:rsidRDefault="00560BF8">
      <w:pPr>
        <w:pStyle w:val="11"/>
        <w:spacing w:after="160"/>
        <w:jc w:val="both"/>
      </w:pPr>
      <w:r>
        <w:rPr>
          <w:b/>
          <w:bCs/>
        </w:rPr>
        <w:t xml:space="preserve">Участвуют </w:t>
      </w:r>
      <w:r>
        <w:t xml:space="preserve">в олимпиадах по учебным предметам, изготавливают учебные </w:t>
      </w:r>
      <w:r>
        <w:lastRenderedPageBreak/>
        <w:t>пособия для школьных кабинетов, участвуют в деятельности технических и предметных кр</w:t>
      </w:r>
      <w:r>
        <w:t>ужков, организуют познавательные игры для лицеистов младших классов.</w:t>
      </w:r>
    </w:p>
    <w:p w:rsidR="00AA6500" w:rsidRDefault="00560BF8">
      <w:pPr>
        <w:pStyle w:val="11"/>
        <w:spacing w:after="160"/>
        <w:jc w:val="both"/>
      </w:pPr>
      <w:r>
        <w:rPr>
          <w:b/>
          <w:bCs/>
        </w:rPr>
        <w:t xml:space="preserve">Участвуют </w:t>
      </w:r>
      <w:r>
        <w:t>в экскурсиях на промышленные предприятия, в научные организации высшего образования, учреждения культуры, в ходе которых знакомятся с различными видами труда, с различными профе</w:t>
      </w:r>
      <w:r>
        <w:t>ссиями.</w:t>
      </w:r>
    </w:p>
    <w:p w:rsidR="00AA6500" w:rsidRDefault="00560BF8">
      <w:pPr>
        <w:pStyle w:val="11"/>
        <w:spacing w:after="160"/>
        <w:jc w:val="both"/>
      </w:pPr>
      <w:r>
        <w:rPr>
          <w:b/>
          <w:bCs/>
        </w:rPr>
        <w:t xml:space="preserve">Знакомятся </w:t>
      </w:r>
      <w:r>
        <w:t>с профессиональной деятельностью и жизненным путём своих родителей и прародителей, участвуют в организации и проведении презентаций «Труд нашей семьи».</w:t>
      </w:r>
    </w:p>
    <w:p w:rsidR="00AA6500" w:rsidRDefault="00560BF8">
      <w:pPr>
        <w:pStyle w:val="11"/>
        <w:spacing w:after="160"/>
        <w:jc w:val="both"/>
      </w:pPr>
      <w:r>
        <w:rPr>
          <w:b/>
          <w:bCs/>
        </w:rPr>
        <w:t xml:space="preserve">Участвуют </w:t>
      </w:r>
      <w:r>
        <w:t xml:space="preserve">в различных видах общественно полезной деятельности на базе лицея и </w:t>
      </w:r>
      <w:r>
        <w:t>взаимодействующих с ним учреждений дополнительного образования, других социальных институтов.</w:t>
      </w:r>
    </w:p>
    <w:p w:rsidR="00AA6500" w:rsidRDefault="00560BF8">
      <w:pPr>
        <w:pStyle w:val="11"/>
        <w:spacing w:after="160"/>
        <w:jc w:val="both"/>
      </w:pPr>
      <w:r>
        <w:rPr>
          <w:b/>
          <w:bCs/>
        </w:rPr>
        <w:t xml:space="preserve">Приобретают </w:t>
      </w:r>
      <w:r>
        <w:t xml:space="preserve">умения и навыки сотрудничества, ролевого взаимодействия со сверстниками, взрослыми в учебно-трудовой деятельности (в ходе </w:t>
      </w:r>
      <w:proofErr w:type="spellStart"/>
      <w:r>
        <w:t>сюжетно</w:t>
      </w:r>
      <w:r>
        <w:softHyphen/>
        <w:t>ролевых</w:t>
      </w:r>
      <w:proofErr w:type="spellEnd"/>
      <w:r>
        <w:t xml:space="preserve"> экономически</w:t>
      </w:r>
      <w:r>
        <w:t>х игр, посредством создания игровых ситуаций по мотивам различных профессий, проведения внеурочных мероприятий (праздники труда, ярмарки, конкурсы, и т. д.), раскрывающих перед подростками широкий спектр профессиональной и трудовой деятельности).</w:t>
      </w:r>
    </w:p>
    <w:p w:rsidR="00AA6500" w:rsidRDefault="00560BF8">
      <w:pPr>
        <w:pStyle w:val="11"/>
        <w:spacing w:after="160"/>
        <w:jc w:val="both"/>
      </w:pPr>
      <w:proofErr w:type="gramStart"/>
      <w:r>
        <w:rPr>
          <w:b/>
          <w:bCs/>
        </w:rPr>
        <w:t>Участвуют</w:t>
      </w:r>
      <w:r>
        <w:rPr>
          <w:b/>
          <w:bCs/>
        </w:rPr>
        <w:t xml:space="preserve"> </w:t>
      </w:r>
      <w:r>
        <w:t xml:space="preserve">в различных видах общественно полезной деятельности на базе лицея и взаимодействующих с ней учреждений дополнительного образования, других социальных институтов (занятие народными промыслами, природоохранительная деятельность, работа в творческих и </w:t>
      </w:r>
      <w:proofErr w:type="spellStart"/>
      <w:r>
        <w:t>учебно</w:t>
      </w:r>
      <w:r>
        <w:softHyphen/>
        <w:t>производственных</w:t>
      </w:r>
      <w:proofErr w:type="spellEnd"/>
      <w:r>
        <w:t xml:space="preserve"> мастерских, трудовые акции, деятельность школьных производственных фирм, других трудовых и творческих общественных объединений, как подростковых, так и разновозрастных, как в учебное, так и в каникулярное время).</w:t>
      </w:r>
      <w:proofErr w:type="gramEnd"/>
    </w:p>
    <w:p w:rsidR="00AA6500" w:rsidRDefault="00560BF8">
      <w:pPr>
        <w:pStyle w:val="11"/>
        <w:spacing w:after="160"/>
        <w:jc w:val="both"/>
      </w:pPr>
      <w:r>
        <w:rPr>
          <w:b/>
          <w:bCs/>
        </w:rPr>
        <w:t xml:space="preserve">Участвуют </w:t>
      </w:r>
      <w:r>
        <w:t>во встречах и б</w:t>
      </w:r>
      <w:r>
        <w:t>еседах с выпускниками лицея,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Учатся </w:t>
      </w:r>
      <w:r>
        <w:t>творчески и критически работать с информацией: целенаправленный сбор информации, её стр</w:t>
      </w:r>
      <w:r>
        <w:t>уктурирование, анализ и обобщение из разных источников (в ходе выполнения информационных проектов — дайджестов, электронных и бумажных справочников, энциклопедий, каталогов с приложением карт, схем, фотографий и др.).</w:t>
      </w:r>
    </w:p>
    <w:p w:rsidR="00AA6500" w:rsidRDefault="00560BF8">
      <w:pPr>
        <w:pStyle w:val="22"/>
        <w:keepNext/>
        <w:keepLines/>
        <w:jc w:val="both"/>
      </w:pPr>
      <w:bookmarkStart w:id="47" w:name="bookmark47"/>
      <w:bookmarkStart w:id="48" w:name="bookmark48"/>
      <w:bookmarkStart w:id="49" w:name="bookmark49"/>
      <w:r>
        <w:t xml:space="preserve">Воспитание ценностного отношения к </w:t>
      </w:r>
      <w:proofErr w:type="gramStart"/>
      <w:r>
        <w:t>пре</w:t>
      </w:r>
      <w:r>
        <w:t>красному</w:t>
      </w:r>
      <w:proofErr w:type="gramEnd"/>
      <w:r>
        <w:t>, формирование основ эстетической культуры (эстетическое воспитание):</w:t>
      </w:r>
      <w:bookmarkEnd w:id="47"/>
      <w:bookmarkEnd w:id="48"/>
      <w:bookmarkEnd w:id="49"/>
    </w:p>
    <w:p w:rsidR="00AA6500" w:rsidRDefault="00560BF8">
      <w:pPr>
        <w:pStyle w:val="11"/>
        <w:spacing w:after="180"/>
        <w:jc w:val="both"/>
      </w:pPr>
      <w:proofErr w:type="gramStart"/>
      <w:r>
        <w:rPr>
          <w:b/>
          <w:bCs/>
        </w:rPr>
        <w:t xml:space="preserve">Получают </w:t>
      </w:r>
      <w:r>
        <w:t>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</w:t>
      </w:r>
      <w:r>
        <w:t xml:space="preserve">, экскурсий на художественные производства, к памятникам зодчества и на объекты современной архитектуры, ландшафтного дизайна и парковых ансамблей, </w:t>
      </w:r>
      <w:r>
        <w:lastRenderedPageBreak/>
        <w:t>знакомства с лучшими произведениями искусства в музеях, на выставках, по репродукциям, учебным фильмам).</w:t>
      </w:r>
      <w:proofErr w:type="gramEnd"/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>Зна</w:t>
      </w:r>
      <w:r>
        <w:rPr>
          <w:b/>
          <w:bCs/>
        </w:rPr>
        <w:t xml:space="preserve">комятся </w:t>
      </w:r>
      <w:r>
        <w:t xml:space="preserve">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</w:t>
      </w:r>
      <w:proofErr w:type="spellStart"/>
      <w:proofErr w:type="gramStart"/>
      <w:r>
        <w:t>экскурсионно</w:t>
      </w:r>
      <w:proofErr w:type="spellEnd"/>
      <w:r>
        <w:t xml:space="preserve"> - краеведческой</w:t>
      </w:r>
      <w:proofErr w:type="gramEnd"/>
      <w:r>
        <w:t xml:space="preserve"> деятельности, внеклассных мероприятий, посещен</w:t>
      </w:r>
      <w:r>
        <w:t>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Знакомятся </w:t>
      </w:r>
      <w:r>
        <w:t>с местными мастерами прикладного искусства, наблюдают за их работой, у</w:t>
      </w:r>
      <w:r>
        <w:t>частвуют в беседах «Красивые и некрасивые поступки», «Чем красивы люди вокруг нас» и др., обсуждают прочитанные книги, художественные фильмы, спектакли, телевизионные передачи, компьютерные игры на предмет их этического и эстетического содержания.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>Получают</w:t>
      </w:r>
      <w:r>
        <w:rPr>
          <w:b/>
          <w:bCs/>
        </w:rPr>
        <w:t xml:space="preserve"> опыт </w:t>
      </w:r>
      <w:r>
        <w:t>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Участвуют </w:t>
      </w:r>
      <w:r>
        <w:t>вместе с роди</w:t>
      </w:r>
      <w:r>
        <w:t xml:space="preserve">телями в проведении выставок семейного художественного творчества, музыкальных вечеров, в </w:t>
      </w:r>
      <w:proofErr w:type="spellStart"/>
      <w:r>
        <w:t>экскурсионно</w:t>
      </w:r>
      <w:r>
        <w:softHyphen/>
        <w:t>краеведческой</w:t>
      </w:r>
      <w:proofErr w:type="spellEnd"/>
      <w:r>
        <w:t xml:space="preserve"> деятельности, реализации </w:t>
      </w:r>
      <w:proofErr w:type="spellStart"/>
      <w:r>
        <w:t>культурно-досуговых</w:t>
      </w:r>
      <w:proofErr w:type="spellEnd"/>
      <w:r>
        <w:t xml:space="preserve"> программ, включая посещение объектов художественной культуры с последующим представлением в об</w:t>
      </w:r>
      <w:r>
        <w:t>разовательном учреждении своих впечатлений и созданных по мотивам экскурсий творческих работ.</w:t>
      </w:r>
    </w:p>
    <w:p w:rsidR="00AA6500" w:rsidRDefault="00560BF8">
      <w:pPr>
        <w:pStyle w:val="11"/>
        <w:spacing w:after="180"/>
        <w:jc w:val="both"/>
      </w:pPr>
      <w:r>
        <w:rPr>
          <w:b/>
          <w:bCs/>
        </w:rPr>
        <w:t xml:space="preserve">Участвуют </w:t>
      </w:r>
      <w:r>
        <w:t>в оформлении класса и лицея, озеленении пришкольного участка, стремятся внести красоту в домашний быт.</w:t>
      </w:r>
    </w:p>
    <w:p w:rsidR="00AA6500" w:rsidRDefault="00560BF8">
      <w:pPr>
        <w:pStyle w:val="11"/>
        <w:spacing w:after="180"/>
        <w:jc w:val="both"/>
      </w:pPr>
      <w:r>
        <w:t xml:space="preserve">Ведущими </w:t>
      </w:r>
      <w:r>
        <w:rPr>
          <w:b/>
          <w:bCs/>
        </w:rPr>
        <w:t xml:space="preserve">технологиями организации воспитательной </w:t>
      </w:r>
      <w:r>
        <w:rPr>
          <w:b/>
          <w:bCs/>
        </w:rPr>
        <w:t xml:space="preserve">работы </w:t>
      </w:r>
      <w:r>
        <w:t>в классе является коллективная творческая деятельность (КТД), социальное проектирование, социально-игровое моделирование.</w:t>
      </w:r>
    </w:p>
    <w:p w:rsidR="00AA6500" w:rsidRDefault="00560BF8">
      <w:pPr>
        <w:pStyle w:val="11"/>
        <w:spacing w:after="180"/>
        <w:jc w:val="both"/>
      </w:pPr>
      <w:proofErr w:type="gramStart"/>
      <w:r>
        <w:t>Основными формами работы с классом являются: коллективные творческие дела, проекты, ролевые и деловые игры, общественно - полез</w:t>
      </w:r>
      <w:r>
        <w:t xml:space="preserve">ные акции, коммуникативные тренинги, экскурсии, походы, игровые и </w:t>
      </w:r>
      <w:proofErr w:type="spellStart"/>
      <w:r>
        <w:t>конкурсно</w:t>
      </w:r>
      <w:r>
        <w:softHyphen/>
        <w:t>развлекательные</w:t>
      </w:r>
      <w:proofErr w:type="spellEnd"/>
      <w:r>
        <w:t xml:space="preserve"> программы, фестивали, ярмарки, турниры, соревнования, конференции.</w:t>
      </w:r>
      <w:proofErr w:type="gramEnd"/>
    </w:p>
    <w:p w:rsidR="00AA6500" w:rsidRDefault="00560BF8">
      <w:pPr>
        <w:pStyle w:val="11"/>
        <w:spacing w:after="180"/>
        <w:jc w:val="both"/>
      </w:pPr>
      <w:r>
        <w:t>Программа воспитания и социализации реализуется через совместное управление обучающихся</w:t>
      </w:r>
      <w:r>
        <w:t>, их родителей и педагогов жизнедеятельностью школы</w:t>
      </w:r>
      <w:r>
        <w:t xml:space="preserve"> - </w:t>
      </w:r>
      <w:proofErr w:type="spellStart"/>
      <w:r>
        <w:rPr>
          <w:b/>
          <w:bCs/>
        </w:rPr>
        <w:t>соуправление</w:t>
      </w:r>
      <w:proofErr w:type="spellEnd"/>
      <w:r>
        <w:t>. Для организации детского самоуправления в классах используется методика И.П. Иванова «Чередование творч</w:t>
      </w:r>
      <w:r>
        <w:t>еских поручений» (ЧТП), что дает возможность каждому ребенку попробовать свои силы и возможности в различных социальных ролях и видах деятельности.</w:t>
      </w:r>
    </w:p>
    <w:p w:rsidR="00AA6500" w:rsidRDefault="00560BF8" w:rsidP="00560BF8">
      <w:pPr>
        <w:pStyle w:val="11"/>
        <w:tabs>
          <w:tab w:val="left" w:pos="6326"/>
          <w:tab w:val="left" w:pos="7752"/>
          <w:tab w:val="left" w:pos="8568"/>
        </w:tabs>
        <w:jc w:val="both"/>
      </w:pPr>
      <w:r>
        <w:rPr>
          <w:b/>
          <w:bCs/>
        </w:rPr>
        <w:lastRenderedPageBreak/>
        <w:t>Для формирования воспитывающей среды в школе</w:t>
      </w:r>
      <w:r>
        <w:t xml:space="preserve"> </w:t>
      </w:r>
      <w:r>
        <w:rPr>
          <w:b/>
          <w:bCs/>
        </w:rPr>
        <w:t xml:space="preserve">создается система традиций </w:t>
      </w:r>
      <w:r>
        <w:t>- устоявшихся дел, мероприятий, акци</w:t>
      </w:r>
      <w:r>
        <w:t>й ведущих к утверждению основных ценностей</w:t>
      </w:r>
    </w:p>
    <w:p w:rsidR="00AA6500" w:rsidRDefault="00560BF8">
      <w:pPr>
        <w:pStyle w:val="10"/>
        <w:keepNext/>
        <w:keepLines/>
        <w:ind w:firstLine="720"/>
      </w:pPr>
      <w:bookmarkStart w:id="50" w:name="bookmark50"/>
      <w:bookmarkStart w:id="51" w:name="bookmark51"/>
      <w:bookmarkStart w:id="52" w:name="bookmark52"/>
      <w:r>
        <w:t xml:space="preserve">СРЕДСТВА </w:t>
      </w:r>
      <w:proofErr w:type="gramStart"/>
      <w:r>
        <w:t>ОБУЧЕНИЯ ПО</w:t>
      </w:r>
      <w:proofErr w:type="gramEnd"/>
      <w:r>
        <w:t xml:space="preserve"> ПРЕДМЕТНЫМ КАБИНЕТАМ</w:t>
      </w:r>
      <w:bookmarkEnd w:id="50"/>
      <w:bookmarkEnd w:id="51"/>
      <w:bookmarkEnd w:id="52"/>
    </w:p>
    <w:p w:rsidR="00AA6500" w:rsidRDefault="00560BF8">
      <w:pPr>
        <w:pStyle w:val="11"/>
      </w:pPr>
      <w:r>
        <w:t>Компьютеры</w:t>
      </w:r>
    </w:p>
    <w:p w:rsidR="00AA6500" w:rsidRDefault="00560BF8">
      <w:pPr>
        <w:pStyle w:val="11"/>
      </w:pPr>
      <w:r>
        <w:t>Проекторы</w:t>
      </w:r>
    </w:p>
    <w:p w:rsidR="00AA6500" w:rsidRDefault="00560BF8">
      <w:pPr>
        <w:pStyle w:val="11"/>
      </w:pPr>
      <w:r>
        <w:t>Экраны</w:t>
      </w:r>
    </w:p>
    <w:p w:rsidR="00AA6500" w:rsidRDefault="00560BF8">
      <w:pPr>
        <w:pStyle w:val="11"/>
      </w:pPr>
      <w:r>
        <w:t>Интерактивные доски</w:t>
      </w:r>
    </w:p>
    <w:p w:rsidR="00AA6500" w:rsidRDefault="00560BF8">
      <w:pPr>
        <w:pStyle w:val="11"/>
      </w:pPr>
      <w:r>
        <w:t>Интерактивные пособия и программно-методические комплексы по учебным предметам</w:t>
      </w:r>
    </w:p>
    <w:p w:rsidR="00AA6500" w:rsidRDefault="00560BF8">
      <w:pPr>
        <w:pStyle w:val="11"/>
        <w:spacing w:after="320"/>
      </w:pPr>
      <w:r>
        <w:t xml:space="preserve">Демонстрационные учебные таблицы по учебным </w:t>
      </w:r>
      <w:r>
        <w:t>предметам</w:t>
      </w:r>
    </w:p>
    <w:p w:rsidR="00AA6500" w:rsidRDefault="00560BF8">
      <w:pPr>
        <w:pStyle w:val="10"/>
        <w:keepNext/>
        <w:keepLines/>
        <w:jc w:val="both"/>
      </w:pPr>
      <w:bookmarkStart w:id="53" w:name="bookmark53"/>
      <w:bookmarkStart w:id="54" w:name="bookmark54"/>
      <w:bookmarkStart w:id="55" w:name="bookmark55"/>
      <w:r>
        <w:t>Физкультура</w:t>
      </w:r>
      <w:bookmarkEnd w:id="53"/>
      <w:bookmarkEnd w:id="54"/>
      <w:bookmarkEnd w:id="55"/>
    </w:p>
    <w:p w:rsidR="00AA6500" w:rsidRDefault="00560BF8">
      <w:pPr>
        <w:pStyle w:val="11"/>
        <w:jc w:val="both"/>
      </w:pPr>
      <w:r>
        <w:t>Комплект для занятий по общей физической подготовке:</w:t>
      </w:r>
    </w:p>
    <w:p w:rsidR="00AA6500" w:rsidRDefault="00560BF8">
      <w:pPr>
        <w:pStyle w:val="11"/>
        <w:jc w:val="both"/>
      </w:pPr>
      <w:r>
        <w:t>Стенки гимнастические пролет 0,8м</w:t>
      </w:r>
    </w:p>
    <w:p w:rsidR="00AA6500" w:rsidRDefault="00560BF8">
      <w:pPr>
        <w:pStyle w:val="11"/>
        <w:jc w:val="both"/>
      </w:pPr>
      <w:r>
        <w:t>Маты гимнастические</w:t>
      </w:r>
    </w:p>
    <w:p w:rsidR="00AA6500" w:rsidRDefault="00560BF8">
      <w:pPr>
        <w:pStyle w:val="11"/>
        <w:jc w:val="both"/>
      </w:pPr>
      <w:r>
        <w:t>Скамейки гимнастические</w:t>
      </w:r>
    </w:p>
    <w:p w:rsidR="00AA6500" w:rsidRDefault="00560BF8">
      <w:pPr>
        <w:pStyle w:val="11"/>
        <w:jc w:val="both"/>
      </w:pPr>
      <w:r>
        <w:t>Канаты для лазания 1-6 м</w:t>
      </w:r>
    </w:p>
    <w:p w:rsidR="00AA6500" w:rsidRDefault="00560BF8">
      <w:pPr>
        <w:pStyle w:val="11"/>
        <w:jc w:val="both"/>
      </w:pPr>
      <w:r>
        <w:t>Лестницы веревочные 1-6 м</w:t>
      </w:r>
    </w:p>
    <w:p w:rsidR="00AA6500" w:rsidRDefault="00560BF8">
      <w:pPr>
        <w:pStyle w:val="11"/>
        <w:jc w:val="both"/>
      </w:pPr>
      <w:r>
        <w:t>Шесты для лазания 1-5,5 м</w:t>
      </w:r>
    </w:p>
    <w:p w:rsidR="00AA6500" w:rsidRDefault="00560BF8">
      <w:pPr>
        <w:pStyle w:val="11"/>
        <w:jc w:val="both"/>
      </w:pPr>
      <w:r>
        <w:t>Перекладины</w:t>
      </w:r>
    </w:p>
    <w:p w:rsidR="00AA6500" w:rsidRDefault="00560BF8">
      <w:pPr>
        <w:pStyle w:val="11"/>
        <w:spacing w:after="320"/>
        <w:jc w:val="both"/>
      </w:pPr>
      <w:r>
        <w:t>Лестница прист</w:t>
      </w:r>
      <w:r>
        <w:t>авная - 4 м</w:t>
      </w:r>
    </w:p>
    <w:p w:rsidR="00AA6500" w:rsidRDefault="00560BF8">
      <w:pPr>
        <w:pStyle w:val="11"/>
        <w:jc w:val="both"/>
      </w:pPr>
      <w:r>
        <w:t>Инвентарь и устройства для воспитания и развития физических качеств:</w:t>
      </w:r>
    </w:p>
    <w:p w:rsidR="00AA6500" w:rsidRDefault="00560BF8">
      <w:pPr>
        <w:pStyle w:val="11"/>
        <w:jc w:val="both"/>
      </w:pPr>
      <w:proofErr w:type="gramStart"/>
      <w:r>
        <w:t xml:space="preserve">Г </w:t>
      </w:r>
      <w:proofErr w:type="spellStart"/>
      <w:r>
        <w:t>антели</w:t>
      </w:r>
      <w:proofErr w:type="spellEnd"/>
      <w:proofErr w:type="gramEnd"/>
    </w:p>
    <w:p w:rsidR="00AA6500" w:rsidRDefault="00560BF8">
      <w:pPr>
        <w:pStyle w:val="11"/>
        <w:jc w:val="both"/>
      </w:pPr>
      <w:r>
        <w:t>Эспандеры резиновые</w:t>
      </w:r>
    </w:p>
    <w:p w:rsidR="00AA6500" w:rsidRDefault="00560BF8">
      <w:pPr>
        <w:pStyle w:val="11"/>
        <w:jc w:val="both"/>
      </w:pPr>
      <w:r>
        <w:t>Приспособление для крепления эспандеров</w:t>
      </w:r>
    </w:p>
    <w:p w:rsidR="00AA6500" w:rsidRDefault="00560BF8">
      <w:pPr>
        <w:pStyle w:val="11"/>
        <w:ind w:firstLine="720"/>
        <w:jc w:val="both"/>
      </w:pPr>
      <w:r>
        <w:t>Для развития скоростно-силовых качеств:</w:t>
      </w:r>
    </w:p>
    <w:p w:rsidR="00AA6500" w:rsidRDefault="00560BF8">
      <w:pPr>
        <w:pStyle w:val="11"/>
        <w:jc w:val="both"/>
      </w:pPr>
      <w:r>
        <w:t>Трамплин</w:t>
      </w:r>
    </w:p>
    <w:p w:rsidR="00AA6500" w:rsidRDefault="00560BF8">
      <w:pPr>
        <w:pStyle w:val="11"/>
        <w:jc w:val="both"/>
      </w:pPr>
      <w:r>
        <w:t>Эспандер "Жим"</w:t>
      </w:r>
    </w:p>
    <w:p w:rsidR="00AA6500" w:rsidRDefault="00560BF8">
      <w:pPr>
        <w:pStyle w:val="11"/>
        <w:spacing w:after="180"/>
        <w:ind w:firstLine="720"/>
        <w:jc w:val="both"/>
      </w:pPr>
      <w:r>
        <w:t xml:space="preserve">Для развития координация движений, </w:t>
      </w:r>
      <w:r>
        <w:t>ловкости</w:t>
      </w:r>
    </w:p>
    <w:p w:rsidR="00AA6500" w:rsidRDefault="00560BF8">
      <w:pPr>
        <w:pStyle w:val="11"/>
      </w:pPr>
      <w:r>
        <w:t>Батут-мини</w:t>
      </w:r>
    </w:p>
    <w:p w:rsidR="00AA6500" w:rsidRDefault="00560BF8">
      <w:pPr>
        <w:pStyle w:val="11"/>
        <w:ind w:firstLine="720"/>
      </w:pPr>
      <w:r>
        <w:t>Для воспитания выносливости:</w:t>
      </w:r>
    </w:p>
    <w:p w:rsidR="00AA6500" w:rsidRDefault="00560BF8">
      <w:pPr>
        <w:pStyle w:val="11"/>
      </w:pPr>
      <w:proofErr w:type="spellStart"/>
      <w:r>
        <w:t>Велопедаль</w:t>
      </w:r>
      <w:proofErr w:type="spellEnd"/>
    </w:p>
    <w:p w:rsidR="00AA6500" w:rsidRDefault="00560BF8">
      <w:pPr>
        <w:pStyle w:val="11"/>
        <w:ind w:firstLine="720"/>
      </w:pPr>
      <w:r>
        <w:t>Для воспитания гибкости и осанки</w:t>
      </w:r>
    </w:p>
    <w:p w:rsidR="00AA6500" w:rsidRDefault="00560BF8">
      <w:pPr>
        <w:pStyle w:val="11"/>
      </w:pPr>
      <w:r>
        <w:t>Палка гимнастическая</w:t>
      </w:r>
    </w:p>
    <w:p w:rsidR="00AA6500" w:rsidRDefault="00560BF8">
      <w:pPr>
        <w:pStyle w:val="11"/>
      </w:pPr>
      <w:r>
        <w:t>Каток гимнастический</w:t>
      </w:r>
    </w:p>
    <w:p w:rsidR="00AA6500" w:rsidRDefault="00560BF8">
      <w:pPr>
        <w:pStyle w:val="11"/>
      </w:pPr>
      <w:r>
        <w:t>Мешочки с грузом</w:t>
      </w:r>
    </w:p>
    <w:p w:rsidR="00AA6500" w:rsidRDefault="00560BF8">
      <w:pPr>
        <w:pStyle w:val="11"/>
        <w:spacing w:after="320"/>
        <w:ind w:firstLine="720"/>
      </w:pPr>
      <w:r>
        <w:t xml:space="preserve">Для воспитания точности движений </w:t>
      </w:r>
      <w:proofErr w:type="gramStart"/>
      <w:r>
        <w:t>Ворота-мишень</w:t>
      </w:r>
      <w:proofErr w:type="gramEnd"/>
    </w:p>
    <w:p w:rsidR="00AA6500" w:rsidRDefault="00560BF8">
      <w:pPr>
        <w:pStyle w:val="11"/>
      </w:pPr>
      <w:r>
        <w:t>Оборудование для контроля и оценки действий:</w:t>
      </w:r>
    </w:p>
    <w:p w:rsidR="00AA6500" w:rsidRDefault="00560BF8">
      <w:pPr>
        <w:pStyle w:val="11"/>
      </w:pPr>
      <w:r>
        <w:t xml:space="preserve">Рулетки (25 </w:t>
      </w:r>
      <w:r>
        <w:t>и 10 м)</w:t>
      </w:r>
    </w:p>
    <w:p w:rsidR="00AA6500" w:rsidRDefault="00560BF8">
      <w:pPr>
        <w:pStyle w:val="11"/>
      </w:pPr>
      <w:r>
        <w:t>Свистки судейские</w:t>
      </w:r>
    </w:p>
    <w:p w:rsidR="00AA6500" w:rsidRDefault="00560BF8">
      <w:pPr>
        <w:pStyle w:val="11"/>
      </w:pPr>
      <w:r>
        <w:lastRenderedPageBreak/>
        <w:t>Секундомеры</w:t>
      </w:r>
    </w:p>
    <w:p w:rsidR="00AA6500" w:rsidRDefault="00560BF8">
      <w:pPr>
        <w:pStyle w:val="11"/>
      </w:pPr>
      <w:r>
        <w:t>Метроном</w:t>
      </w:r>
    </w:p>
    <w:p w:rsidR="00AA6500" w:rsidRDefault="00560BF8">
      <w:pPr>
        <w:pStyle w:val="11"/>
      </w:pPr>
      <w:r>
        <w:t>Часы стрелочные</w:t>
      </w:r>
    </w:p>
    <w:p w:rsidR="00AA6500" w:rsidRDefault="00560BF8">
      <w:pPr>
        <w:pStyle w:val="11"/>
      </w:pPr>
      <w:r>
        <w:t>Устройство для подъема флага</w:t>
      </w:r>
    </w:p>
    <w:p w:rsidR="00AA6500" w:rsidRDefault="00560BF8">
      <w:pPr>
        <w:pStyle w:val="11"/>
        <w:spacing w:after="320"/>
      </w:pPr>
      <w:r>
        <w:t>Устройство-показатель счета движений</w:t>
      </w:r>
    </w:p>
    <w:p w:rsidR="00AA6500" w:rsidRDefault="00560BF8">
      <w:pPr>
        <w:pStyle w:val="11"/>
      </w:pPr>
      <w:r>
        <w:t>Комплект для занятий гимнастикой:</w:t>
      </w:r>
    </w:p>
    <w:p w:rsidR="00AA6500" w:rsidRDefault="00560BF8">
      <w:pPr>
        <w:pStyle w:val="11"/>
      </w:pPr>
      <w:r>
        <w:t>Грифы для перекладины гимнастической школьной Жерди гимнастических брусьев школьных</w:t>
      </w:r>
    </w:p>
    <w:p w:rsidR="00AA6500" w:rsidRDefault="00560BF8">
      <w:pPr>
        <w:pStyle w:val="11"/>
        <w:numPr>
          <w:ilvl w:val="0"/>
          <w:numId w:val="2"/>
        </w:numPr>
        <w:tabs>
          <w:tab w:val="left" w:pos="272"/>
        </w:tabs>
      </w:pPr>
      <w:bookmarkStart w:id="56" w:name="bookmark56"/>
      <w:bookmarkEnd w:id="56"/>
      <w:r>
        <w:t>разновысокие</w:t>
      </w:r>
    </w:p>
    <w:p w:rsidR="00AA6500" w:rsidRDefault="00560BF8">
      <w:pPr>
        <w:pStyle w:val="11"/>
        <w:numPr>
          <w:ilvl w:val="0"/>
          <w:numId w:val="2"/>
        </w:numPr>
        <w:tabs>
          <w:tab w:val="left" w:pos="272"/>
        </w:tabs>
      </w:pPr>
      <w:bookmarkStart w:id="57" w:name="bookmark57"/>
      <w:bookmarkEnd w:id="57"/>
      <w:r>
        <w:t>параллельные</w:t>
      </w:r>
    </w:p>
    <w:p w:rsidR="00AA6500" w:rsidRDefault="00560BF8">
      <w:pPr>
        <w:pStyle w:val="11"/>
      </w:pPr>
      <w:r>
        <w:t>Корпусы козла гимнастического школьного</w:t>
      </w:r>
    </w:p>
    <w:p w:rsidR="00AA6500" w:rsidRDefault="00560BF8">
      <w:pPr>
        <w:pStyle w:val="11"/>
      </w:pPr>
      <w:r>
        <w:t>Корпусы бревна гимнастического школьного</w:t>
      </w:r>
    </w:p>
    <w:p w:rsidR="00AA6500" w:rsidRDefault="00560BF8">
      <w:pPr>
        <w:pStyle w:val="11"/>
      </w:pPr>
      <w:r>
        <w:t>Кронштейны для хранения гимнастических снарядов</w:t>
      </w:r>
    </w:p>
    <w:p w:rsidR="00AA6500" w:rsidRDefault="00560BF8">
      <w:pPr>
        <w:pStyle w:val="11"/>
      </w:pPr>
      <w:r>
        <w:t>Мостики гимнастические</w:t>
      </w:r>
    </w:p>
    <w:p w:rsidR="00AA6500" w:rsidRDefault="00560BF8">
      <w:pPr>
        <w:pStyle w:val="11"/>
      </w:pPr>
      <w:r>
        <w:t>Обручи гимнастические</w:t>
      </w:r>
    </w:p>
    <w:p w:rsidR="00AA6500" w:rsidRDefault="00560BF8">
      <w:pPr>
        <w:pStyle w:val="11"/>
      </w:pPr>
      <w:r>
        <w:t>Скакалки гимнастические</w:t>
      </w:r>
    </w:p>
    <w:p w:rsidR="00AA6500" w:rsidRDefault="00560BF8">
      <w:pPr>
        <w:pStyle w:val="11"/>
      </w:pPr>
      <w:r>
        <w:t>Ленты для художественной гимнаст</w:t>
      </w:r>
      <w:r>
        <w:t>ики</w:t>
      </w:r>
    </w:p>
    <w:p w:rsidR="00AA6500" w:rsidRDefault="00560BF8">
      <w:pPr>
        <w:pStyle w:val="11"/>
        <w:spacing w:after="320"/>
      </w:pPr>
      <w:r>
        <w:t>Мячи для художественной гимнастики</w:t>
      </w:r>
    </w:p>
    <w:p w:rsidR="00AA6500" w:rsidRDefault="00560BF8">
      <w:pPr>
        <w:pStyle w:val="11"/>
      </w:pPr>
      <w:r>
        <w:t>Комплект для занятий легкой атлетикой:</w:t>
      </w:r>
    </w:p>
    <w:p w:rsidR="00AA6500" w:rsidRDefault="00560BF8">
      <w:pPr>
        <w:pStyle w:val="11"/>
      </w:pPr>
      <w:r>
        <w:t>Для бега:</w:t>
      </w:r>
    </w:p>
    <w:p w:rsidR="00AA6500" w:rsidRDefault="00560BF8">
      <w:pPr>
        <w:pStyle w:val="11"/>
      </w:pPr>
      <w:r>
        <w:t>Станки стартовые школьные</w:t>
      </w:r>
    </w:p>
    <w:p w:rsidR="00AA6500" w:rsidRDefault="00560BF8">
      <w:pPr>
        <w:pStyle w:val="11"/>
      </w:pPr>
      <w:r>
        <w:t>Оборудование полосы препятствий</w:t>
      </w:r>
    </w:p>
    <w:p w:rsidR="00AA6500" w:rsidRDefault="00560BF8">
      <w:pPr>
        <w:pStyle w:val="11"/>
      </w:pPr>
      <w:r>
        <w:t>Устройство и приспособления для разметки дистанций</w:t>
      </w:r>
    </w:p>
    <w:p w:rsidR="00AA6500" w:rsidRDefault="00560BF8">
      <w:pPr>
        <w:pStyle w:val="11"/>
        <w:ind w:firstLine="720"/>
      </w:pPr>
      <w:r>
        <w:t>Для прыжков:</w:t>
      </w:r>
    </w:p>
    <w:p w:rsidR="00AA6500" w:rsidRDefault="00560BF8">
      <w:pPr>
        <w:pStyle w:val="11"/>
      </w:pPr>
      <w:r>
        <w:t>Планки для прыжков в высоту</w:t>
      </w:r>
    </w:p>
    <w:p w:rsidR="00AA6500" w:rsidRDefault="00560BF8">
      <w:pPr>
        <w:pStyle w:val="11"/>
      </w:pPr>
      <w:proofErr w:type="gramStart"/>
      <w:r>
        <w:t>Брус</w:t>
      </w:r>
      <w:proofErr w:type="gramEnd"/>
      <w:r>
        <w:t xml:space="preserve"> устанавливаем</w:t>
      </w:r>
      <w:r>
        <w:t>ый для отталкивания</w:t>
      </w:r>
    </w:p>
    <w:p w:rsidR="00AA6500" w:rsidRDefault="00560BF8">
      <w:pPr>
        <w:pStyle w:val="11"/>
        <w:ind w:firstLine="720"/>
      </w:pPr>
      <w:r>
        <w:t>Для метания:</w:t>
      </w:r>
    </w:p>
    <w:p w:rsidR="00AA6500" w:rsidRDefault="00560BF8">
      <w:pPr>
        <w:pStyle w:val="11"/>
      </w:pPr>
      <w:r>
        <w:t>Мячи для метания в цель</w:t>
      </w:r>
    </w:p>
    <w:p w:rsidR="00AA6500" w:rsidRDefault="00560BF8">
      <w:pPr>
        <w:pStyle w:val="11"/>
      </w:pPr>
      <w:r>
        <w:t>Цель для метания</w:t>
      </w:r>
    </w:p>
    <w:p w:rsidR="00AA6500" w:rsidRDefault="00560BF8">
      <w:pPr>
        <w:pStyle w:val="11"/>
        <w:jc w:val="both"/>
      </w:pPr>
      <w:r>
        <w:t>Оборудование универсального спортивного зала:</w:t>
      </w:r>
    </w:p>
    <w:p w:rsidR="00AA6500" w:rsidRDefault="00560BF8">
      <w:pPr>
        <w:pStyle w:val="11"/>
        <w:jc w:val="both"/>
      </w:pPr>
      <w:r>
        <w:t>Комплект скамеек и систем хранения вещей обучающихся</w:t>
      </w:r>
    </w:p>
    <w:p w:rsidR="00AA6500" w:rsidRDefault="00560BF8">
      <w:pPr>
        <w:pStyle w:val="11"/>
        <w:jc w:val="both"/>
      </w:pPr>
      <w:r>
        <w:t>Стеллажи для инвентаря</w:t>
      </w:r>
    </w:p>
    <w:p w:rsidR="00AA6500" w:rsidRDefault="00560BF8">
      <w:pPr>
        <w:pStyle w:val="11"/>
        <w:ind w:left="1980"/>
      </w:pPr>
      <w:r>
        <w:t>Спортивные игры</w:t>
      </w:r>
    </w:p>
    <w:p w:rsidR="00AA6500" w:rsidRDefault="00560BF8">
      <w:pPr>
        <w:pStyle w:val="11"/>
      </w:pPr>
      <w:r>
        <w:t xml:space="preserve">Стойки волейбольные универсальные на </w:t>
      </w:r>
      <w:r>
        <w:t>растяжках (для волейбола, бадминтона, тенниса) с механизмом натяжения, протектором и волейбольной сеткой.</w:t>
      </w:r>
    </w:p>
    <w:p w:rsidR="00AA6500" w:rsidRDefault="00560BF8">
      <w:pPr>
        <w:pStyle w:val="11"/>
      </w:pPr>
      <w:r>
        <w:t>Мяч баскетбольный № 7 тренировочный</w:t>
      </w:r>
    </w:p>
    <w:p w:rsidR="00AA6500" w:rsidRDefault="00560BF8">
      <w:pPr>
        <w:pStyle w:val="11"/>
      </w:pPr>
      <w:r>
        <w:t>Мяч футбольный № 5 тренировочный</w:t>
      </w:r>
    </w:p>
    <w:p w:rsidR="00AA6500" w:rsidRDefault="00560BF8">
      <w:pPr>
        <w:pStyle w:val="11"/>
      </w:pPr>
      <w:r>
        <w:t>Мяч волейбольный тренировочный</w:t>
      </w:r>
    </w:p>
    <w:p w:rsidR="00AA6500" w:rsidRDefault="00560BF8">
      <w:pPr>
        <w:pStyle w:val="11"/>
      </w:pPr>
      <w:r>
        <w:t>Насос для накачивания мячей</w:t>
      </w:r>
    </w:p>
    <w:p w:rsidR="00AA6500" w:rsidRDefault="00560BF8">
      <w:pPr>
        <w:pStyle w:val="11"/>
      </w:pPr>
      <w:r>
        <w:t xml:space="preserve">Сетка для хранения </w:t>
      </w:r>
      <w:r>
        <w:t>мячей</w:t>
      </w:r>
    </w:p>
    <w:p w:rsidR="00AA6500" w:rsidRDefault="00560BF8">
      <w:pPr>
        <w:pStyle w:val="11"/>
      </w:pPr>
      <w:r>
        <w:t>Конус с втулкой, палкой и флажком</w:t>
      </w:r>
    </w:p>
    <w:p w:rsidR="00AA6500" w:rsidRDefault="00560BF8">
      <w:pPr>
        <w:pStyle w:val="11"/>
        <w:ind w:left="1980"/>
      </w:pPr>
      <w:r>
        <w:t>Гимнастика, общефизическая подготовка</w:t>
      </w:r>
    </w:p>
    <w:p w:rsidR="00AA6500" w:rsidRDefault="00560BF8">
      <w:pPr>
        <w:pStyle w:val="11"/>
        <w:jc w:val="both"/>
      </w:pPr>
      <w:r>
        <w:lastRenderedPageBreak/>
        <w:t>Скамейка гимнастическая жесткая</w:t>
      </w:r>
    </w:p>
    <w:p w:rsidR="00AA6500" w:rsidRDefault="00560BF8">
      <w:pPr>
        <w:pStyle w:val="11"/>
        <w:jc w:val="both"/>
      </w:pPr>
      <w:r>
        <w:t>Мат гимнастический прямой</w:t>
      </w:r>
    </w:p>
    <w:p w:rsidR="00AA6500" w:rsidRDefault="00560BF8">
      <w:pPr>
        <w:pStyle w:val="11"/>
        <w:jc w:val="both"/>
      </w:pPr>
      <w:r>
        <w:t>Мостик гимнастический подпружиненный</w:t>
      </w:r>
    </w:p>
    <w:p w:rsidR="00AA6500" w:rsidRDefault="00560BF8">
      <w:pPr>
        <w:pStyle w:val="11"/>
        <w:jc w:val="both"/>
      </w:pPr>
      <w:r>
        <w:t>Бревно гимнастическое напольное 3 м</w:t>
      </w:r>
    </w:p>
    <w:p w:rsidR="00AA6500" w:rsidRDefault="00560BF8">
      <w:pPr>
        <w:pStyle w:val="11"/>
        <w:jc w:val="both"/>
      </w:pPr>
      <w:r>
        <w:t xml:space="preserve">Перекладина гимнастическая </w:t>
      </w:r>
      <w:proofErr w:type="spellStart"/>
      <w:r>
        <w:t>пристенная</w:t>
      </w:r>
      <w:proofErr w:type="spellEnd"/>
    </w:p>
    <w:p w:rsidR="00AA6500" w:rsidRDefault="00560BF8">
      <w:pPr>
        <w:pStyle w:val="11"/>
        <w:jc w:val="both"/>
      </w:pPr>
      <w:r>
        <w:t>Канат для</w:t>
      </w:r>
      <w:r>
        <w:t xml:space="preserve"> лазания</w:t>
      </w:r>
    </w:p>
    <w:p w:rsidR="00AA6500" w:rsidRDefault="00560BF8">
      <w:pPr>
        <w:pStyle w:val="11"/>
        <w:jc w:val="both"/>
      </w:pPr>
      <w:r>
        <w:t>Брусья навесные</w:t>
      </w:r>
    </w:p>
    <w:p w:rsidR="00AA6500" w:rsidRDefault="00560BF8">
      <w:pPr>
        <w:pStyle w:val="11"/>
        <w:jc w:val="both"/>
      </w:pPr>
      <w:r>
        <w:t>Доска наклонная навесная</w:t>
      </w:r>
    </w:p>
    <w:p w:rsidR="00AA6500" w:rsidRDefault="00560BF8">
      <w:pPr>
        <w:pStyle w:val="11"/>
        <w:ind w:left="2040"/>
      </w:pPr>
      <w:r>
        <w:t>Лёгкая атлетика</w:t>
      </w:r>
    </w:p>
    <w:p w:rsidR="00AA6500" w:rsidRDefault="00560BF8">
      <w:pPr>
        <w:pStyle w:val="11"/>
      </w:pPr>
      <w:r>
        <w:t>Стойки для прыжков в высоту</w:t>
      </w:r>
    </w:p>
    <w:p w:rsidR="00AA6500" w:rsidRDefault="00560BF8">
      <w:pPr>
        <w:pStyle w:val="11"/>
      </w:pPr>
      <w:r>
        <w:t>Планка для прыжков</w:t>
      </w:r>
    </w:p>
    <w:p w:rsidR="00AA6500" w:rsidRDefault="00560BF8">
      <w:pPr>
        <w:pStyle w:val="11"/>
      </w:pPr>
      <w:r>
        <w:t>Мяч для метания</w:t>
      </w:r>
    </w:p>
    <w:p w:rsidR="00AA6500" w:rsidRDefault="00560BF8">
      <w:pPr>
        <w:pStyle w:val="11"/>
      </w:pPr>
      <w:r>
        <w:t>Щит для метания в цель навесной</w:t>
      </w:r>
    </w:p>
    <w:p w:rsidR="00AA6500" w:rsidRDefault="00560BF8">
      <w:pPr>
        <w:pStyle w:val="11"/>
        <w:ind w:left="2040"/>
      </w:pPr>
      <w:r>
        <w:t xml:space="preserve">Подвижные игры и </w:t>
      </w:r>
      <w:proofErr w:type="spellStart"/>
      <w:r>
        <w:t>спортмероприятия</w:t>
      </w:r>
      <w:proofErr w:type="spellEnd"/>
    </w:p>
    <w:p w:rsidR="00AA6500" w:rsidRDefault="00560BF8">
      <w:pPr>
        <w:pStyle w:val="11"/>
      </w:pPr>
      <w:r>
        <w:t>Набор для подвижных игр (в сумке)</w:t>
      </w:r>
    </w:p>
    <w:p w:rsidR="00AA6500" w:rsidRDefault="00560BF8">
      <w:pPr>
        <w:pStyle w:val="11"/>
      </w:pPr>
      <w:r>
        <w:t xml:space="preserve">Комплект для проведения </w:t>
      </w:r>
      <w:proofErr w:type="spellStart"/>
      <w:r>
        <w:t>спо</w:t>
      </w:r>
      <w:r>
        <w:t>ртмероприятий</w:t>
      </w:r>
      <w:proofErr w:type="spellEnd"/>
      <w:r>
        <w:t xml:space="preserve"> (в бауле)</w:t>
      </w:r>
    </w:p>
    <w:p w:rsidR="00AA6500" w:rsidRDefault="00560BF8">
      <w:pPr>
        <w:pStyle w:val="11"/>
        <w:spacing w:after="320"/>
      </w:pPr>
      <w:r>
        <w:t>Комплект судейский (в сумке)</w:t>
      </w:r>
    </w:p>
    <w:p w:rsidR="00AA6500" w:rsidRDefault="00560BF8">
      <w:pPr>
        <w:pStyle w:val="10"/>
        <w:keepNext/>
        <w:keepLines/>
      </w:pPr>
      <w:bookmarkStart w:id="58" w:name="bookmark58"/>
      <w:bookmarkStart w:id="59" w:name="bookmark59"/>
      <w:bookmarkStart w:id="60" w:name="bookmark60"/>
      <w:r>
        <w:t>Технология</w:t>
      </w:r>
      <w:bookmarkEnd w:id="58"/>
      <w:bookmarkEnd w:id="59"/>
      <w:bookmarkEnd w:id="60"/>
    </w:p>
    <w:p w:rsidR="00AA6500" w:rsidRDefault="00560BF8">
      <w:pPr>
        <w:pStyle w:val="11"/>
      </w:pPr>
      <w:r>
        <w:t xml:space="preserve">Комплект таблиц для </w:t>
      </w:r>
      <w:proofErr w:type="spellStart"/>
      <w:r>
        <w:t>нач</w:t>
      </w:r>
      <w:proofErr w:type="spellEnd"/>
      <w:r>
        <w:t xml:space="preserve">. </w:t>
      </w:r>
      <w:proofErr w:type="spellStart"/>
      <w:r>
        <w:t>шк</w:t>
      </w:r>
      <w:proofErr w:type="spellEnd"/>
      <w:r>
        <w:t xml:space="preserve">. «Технология. Обработка бумаги и картона-1» (8 </w:t>
      </w:r>
      <w:proofErr w:type="spellStart"/>
      <w:proofErr w:type="gramStart"/>
      <w:r>
        <w:t>таб</w:t>
      </w:r>
      <w:proofErr w:type="spellEnd"/>
      <w:proofErr w:type="gramEnd"/>
      <w:r>
        <w:t xml:space="preserve">, А1, </w:t>
      </w:r>
      <w:proofErr w:type="spellStart"/>
      <w:r>
        <w:t>лам,с</w:t>
      </w:r>
      <w:proofErr w:type="spellEnd"/>
      <w:r>
        <w:t xml:space="preserve"> разд.мат.)</w:t>
      </w:r>
    </w:p>
    <w:p w:rsidR="00AA6500" w:rsidRDefault="00560BF8">
      <w:pPr>
        <w:pStyle w:val="11"/>
      </w:pPr>
      <w:r>
        <w:t xml:space="preserve">Комплект таблиц для </w:t>
      </w:r>
      <w:proofErr w:type="spellStart"/>
      <w:r>
        <w:t>нач</w:t>
      </w:r>
      <w:proofErr w:type="spellEnd"/>
      <w:r>
        <w:t xml:space="preserve">. </w:t>
      </w:r>
      <w:proofErr w:type="spellStart"/>
      <w:r>
        <w:t>шк</w:t>
      </w:r>
      <w:proofErr w:type="spellEnd"/>
      <w:r>
        <w:t xml:space="preserve">. «Технология. Обработка бумаги и картона-2» (8 </w:t>
      </w:r>
      <w:proofErr w:type="spellStart"/>
      <w:proofErr w:type="gramStart"/>
      <w:r>
        <w:t>таб</w:t>
      </w:r>
      <w:proofErr w:type="spellEnd"/>
      <w:proofErr w:type="gramEnd"/>
      <w:r>
        <w:t xml:space="preserve">, А1, </w:t>
      </w:r>
      <w:proofErr w:type="spellStart"/>
      <w:r>
        <w:t>лам,с</w:t>
      </w:r>
      <w:proofErr w:type="spellEnd"/>
      <w:r>
        <w:t xml:space="preserve"> </w:t>
      </w:r>
      <w:r>
        <w:t>разд.мат.)</w:t>
      </w:r>
    </w:p>
    <w:p w:rsidR="00AA6500" w:rsidRDefault="00560BF8">
      <w:pPr>
        <w:pStyle w:val="11"/>
      </w:pPr>
      <w:r>
        <w:t xml:space="preserve">Комплект таблиц для </w:t>
      </w:r>
      <w:proofErr w:type="spellStart"/>
      <w:r>
        <w:t>нач</w:t>
      </w:r>
      <w:proofErr w:type="spellEnd"/>
      <w:r>
        <w:t xml:space="preserve">. </w:t>
      </w:r>
      <w:proofErr w:type="spellStart"/>
      <w:r>
        <w:t>шк</w:t>
      </w:r>
      <w:proofErr w:type="spellEnd"/>
      <w:r>
        <w:t>. «Технология. Обработка природного материала и пластика» (6таб., А</w:t>
      </w:r>
      <w:proofErr w:type="gramStart"/>
      <w:r>
        <w:t>1</w:t>
      </w:r>
      <w:proofErr w:type="gramEnd"/>
      <w:r>
        <w:t>, лам.)</w:t>
      </w:r>
    </w:p>
    <w:p w:rsidR="00AA6500" w:rsidRDefault="00560BF8">
      <w:pPr>
        <w:pStyle w:val="11"/>
      </w:pPr>
      <w:r>
        <w:t xml:space="preserve">Комплект таблиц для </w:t>
      </w:r>
      <w:proofErr w:type="spellStart"/>
      <w:r>
        <w:t>нач</w:t>
      </w:r>
      <w:proofErr w:type="spellEnd"/>
      <w:r>
        <w:t xml:space="preserve">. </w:t>
      </w:r>
      <w:proofErr w:type="spellStart"/>
      <w:r>
        <w:t>шк</w:t>
      </w:r>
      <w:proofErr w:type="spellEnd"/>
      <w:r>
        <w:t xml:space="preserve">. «Технология. Обработка ткани» (12 </w:t>
      </w:r>
      <w:proofErr w:type="spellStart"/>
      <w:proofErr w:type="gramStart"/>
      <w:r>
        <w:t>табл</w:t>
      </w:r>
      <w:proofErr w:type="spellEnd"/>
      <w:proofErr w:type="gramEnd"/>
      <w:r>
        <w:t>, А1, лам.)</w:t>
      </w:r>
    </w:p>
    <w:p w:rsidR="00AA6500" w:rsidRDefault="00560BF8">
      <w:pPr>
        <w:pStyle w:val="11"/>
      </w:pPr>
      <w:r>
        <w:t xml:space="preserve">Комплект таблиц для </w:t>
      </w:r>
      <w:proofErr w:type="spellStart"/>
      <w:r>
        <w:t>нач</w:t>
      </w:r>
      <w:proofErr w:type="spellEnd"/>
      <w:r>
        <w:t xml:space="preserve">. </w:t>
      </w:r>
      <w:proofErr w:type="spellStart"/>
      <w:r>
        <w:t>шк</w:t>
      </w:r>
      <w:proofErr w:type="spellEnd"/>
      <w:r>
        <w:t xml:space="preserve">. «Технология. Организация рабочего </w:t>
      </w:r>
      <w:r>
        <w:t xml:space="preserve">места» (6 </w:t>
      </w:r>
      <w:proofErr w:type="spellStart"/>
      <w:proofErr w:type="gramStart"/>
      <w:r>
        <w:t>таб</w:t>
      </w:r>
      <w:proofErr w:type="spellEnd"/>
      <w:proofErr w:type="gramEnd"/>
      <w:r>
        <w:t>, А1, лам, с разд. мат.)</w:t>
      </w:r>
    </w:p>
    <w:p w:rsidR="00AA6500" w:rsidRDefault="00560BF8">
      <w:pPr>
        <w:pStyle w:val="11"/>
      </w:pPr>
      <w:r>
        <w:t>Коллекция «Бумага и картон» (демонстрационная)</w:t>
      </w:r>
    </w:p>
    <w:p w:rsidR="00AA6500" w:rsidRDefault="00560BF8">
      <w:pPr>
        <w:pStyle w:val="11"/>
      </w:pPr>
      <w:r>
        <w:t>Коллекция «Бумага и картон» (раздаточная)</w:t>
      </w:r>
    </w:p>
    <w:p w:rsidR="00AA6500" w:rsidRDefault="00560BF8">
      <w:pPr>
        <w:pStyle w:val="11"/>
      </w:pPr>
      <w:r>
        <w:t>Коллекция «Лен» (</w:t>
      </w:r>
      <w:proofErr w:type="spellStart"/>
      <w:r>
        <w:t>нач</w:t>
      </w:r>
      <w:proofErr w:type="spellEnd"/>
      <w:r>
        <w:t xml:space="preserve">. </w:t>
      </w:r>
      <w:proofErr w:type="spellStart"/>
      <w:r>
        <w:t>шк</w:t>
      </w:r>
      <w:proofErr w:type="spellEnd"/>
      <w:r>
        <w:t>.)</w:t>
      </w:r>
    </w:p>
    <w:p w:rsidR="00AA6500" w:rsidRDefault="00560BF8">
      <w:pPr>
        <w:pStyle w:val="11"/>
      </w:pPr>
      <w:r>
        <w:t>Коллекция «Хлопок» (</w:t>
      </w:r>
      <w:proofErr w:type="spellStart"/>
      <w:r>
        <w:t>нач</w:t>
      </w:r>
      <w:proofErr w:type="spellEnd"/>
      <w:r>
        <w:t xml:space="preserve">. </w:t>
      </w:r>
      <w:proofErr w:type="spellStart"/>
      <w:r>
        <w:t>шк</w:t>
      </w:r>
      <w:proofErr w:type="spellEnd"/>
      <w:r>
        <w:t>.)</w:t>
      </w:r>
    </w:p>
    <w:p w:rsidR="00AA6500" w:rsidRDefault="00560BF8">
      <w:pPr>
        <w:pStyle w:val="11"/>
      </w:pPr>
      <w:r>
        <w:t>Коллекция «Шерсть» (</w:t>
      </w:r>
      <w:proofErr w:type="spellStart"/>
      <w:r>
        <w:t>нач</w:t>
      </w:r>
      <w:proofErr w:type="spellEnd"/>
      <w:r>
        <w:t xml:space="preserve">. </w:t>
      </w:r>
      <w:proofErr w:type="spellStart"/>
      <w:r>
        <w:t>шк</w:t>
      </w:r>
      <w:proofErr w:type="spellEnd"/>
      <w:r>
        <w:t>.)</w:t>
      </w:r>
    </w:p>
    <w:p w:rsidR="00AA6500" w:rsidRDefault="00560BF8">
      <w:pPr>
        <w:pStyle w:val="11"/>
        <w:spacing w:after="320"/>
      </w:pPr>
      <w:r>
        <w:t>Коллекция промышленных образцов тканей, ни</w:t>
      </w:r>
      <w:r>
        <w:t>ток и фурнитуры</w:t>
      </w:r>
    </w:p>
    <w:p w:rsidR="00AA6500" w:rsidRDefault="00560BF8">
      <w:pPr>
        <w:pStyle w:val="11"/>
      </w:pPr>
      <w:r>
        <w:t xml:space="preserve">КОМПЛЕКТ РАЗДАТОЧНЫЙ </w:t>
      </w:r>
      <w:proofErr w:type="gramStart"/>
      <w:r>
        <w:t>УЧЕБНО-ЛАБОРАТОРНОГО</w:t>
      </w:r>
      <w:proofErr w:type="gramEnd"/>
      <w:r>
        <w:t xml:space="preserve"> И</w:t>
      </w:r>
    </w:p>
    <w:p w:rsidR="00AA6500" w:rsidRDefault="00560BF8">
      <w:pPr>
        <w:pStyle w:val="11"/>
      </w:pPr>
      <w:r>
        <w:t>ПРАКТИЧЕСКОГО ОБОРУДОВАНИЯ ПО ТЕХНОЛОГИИ</w:t>
      </w:r>
    </w:p>
    <w:p w:rsidR="00AA6500" w:rsidRDefault="00560BF8">
      <w:pPr>
        <w:pStyle w:val="11"/>
      </w:pPr>
      <w:r>
        <w:t>Доска для лепки</w:t>
      </w:r>
    </w:p>
    <w:p w:rsidR="00AA6500" w:rsidRDefault="00560BF8">
      <w:pPr>
        <w:pStyle w:val="11"/>
      </w:pPr>
      <w:r>
        <w:t>Наборы стеков для лепки из пластилина и глины</w:t>
      </w:r>
    </w:p>
    <w:p w:rsidR="00AA6500" w:rsidRDefault="00560BF8">
      <w:pPr>
        <w:pStyle w:val="11"/>
      </w:pPr>
      <w:r>
        <w:t>Ножницы с закругленными концами</w:t>
      </w:r>
    </w:p>
    <w:p w:rsidR="00AA6500" w:rsidRDefault="00560BF8">
      <w:pPr>
        <w:pStyle w:val="11"/>
      </w:pPr>
      <w:r>
        <w:t>Комплект для рукоделия</w:t>
      </w:r>
    </w:p>
    <w:p w:rsidR="00AA6500" w:rsidRDefault="00560BF8">
      <w:pPr>
        <w:pStyle w:val="11"/>
        <w:spacing w:after="320"/>
      </w:pPr>
      <w:r>
        <w:t>Лента измерительная</w:t>
      </w:r>
    </w:p>
    <w:p w:rsidR="00AA6500" w:rsidRDefault="00560BF8">
      <w:pPr>
        <w:pStyle w:val="10"/>
        <w:keepNext/>
        <w:keepLines/>
      </w:pPr>
      <w:bookmarkStart w:id="61" w:name="bookmark61"/>
      <w:bookmarkStart w:id="62" w:name="bookmark62"/>
      <w:bookmarkStart w:id="63" w:name="bookmark63"/>
      <w:r>
        <w:lastRenderedPageBreak/>
        <w:t>Изобразительное ис</w:t>
      </w:r>
      <w:r>
        <w:t>кусство</w:t>
      </w:r>
      <w:bookmarkEnd w:id="61"/>
      <w:bookmarkEnd w:id="62"/>
      <w:bookmarkEnd w:id="63"/>
    </w:p>
    <w:p w:rsidR="00AA6500" w:rsidRDefault="00560BF8">
      <w:pPr>
        <w:pStyle w:val="11"/>
      </w:pPr>
      <w:r>
        <w:t xml:space="preserve">Демонстрационные учебные таблицы по </w:t>
      </w:r>
      <w:proofErr w:type="gramStart"/>
      <w:r>
        <w:t>ИЗО</w:t>
      </w:r>
      <w:proofErr w:type="gramEnd"/>
      <w:r>
        <w:t>: слайды;</w:t>
      </w:r>
    </w:p>
    <w:p w:rsidR="00AA6500" w:rsidRDefault="00560BF8">
      <w:pPr>
        <w:pStyle w:val="11"/>
      </w:pPr>
      <w:r>
        <w:t>диафильмы;</w:t>
      </w:r>
    </w:p>
    <w:p w:rsidR="00AA6500" w:rsidRDefault="00560BF8">
      <w:pPr>
        <w:pStyle w:val="11"/>
      </w:pPr>
      <w:r>
        <w:t>видеоматериалы;</w:t>
      </w:r>
    </w:p>
    <w:p w:rsidR="00AA6500" w:rsidRDefault="00560BF8">
      <w:pPr>
        <w:pStyle w:val="11"/>
      </w:pPr>
      <w:r>
        <w:t>комплекты репродукций («Цветовой круг»; «Палитра красок»; «Свет и тень»;</w:t>
      </w:r>
    </w:p>
    <w:p w:rsidR="00AA6500" w:rsidRDefault="00560BF8">
      <w:pPr>
        <w:pStyle w:val="11"/>
      </w:pPr>
      <w:proofErr w:type="gramStart"/>
      <w:r>
        <w:t>«Тёплые и холодные цвета»; «Жанры живописи» («Портрет», «Натюрморт»,</w:t>
      </w:r>
      <w:proofErr w:type="gramEnd"/>
    </w:p>
    <w:p w:rsidR="00AA6500" w:rsidRDefault="00560BF8">
      <w:pPr>
        <w:pStyle w:val="11"/>
      </w:pPr>
      <w:proofErr w:type="gramStart"/>
      <w:r>
        <w:t xml:space="preserve">«Пейзаж»); «Великие </w:t>
      </w:r>
      <w:r>
        <w:t>художники»)</w:t>
      </w:r>
      <w:proofErr w:type="gramEnd"/>
    </w:p>
    <w:p w:rsidR="00AA6500" w:rsidRDefault="00560BF8">
      <w:pPr>
        <w:pStyle w:val="11"/>
      </w:pPr>
      <w:r>
        <w:t>мольберты</w:t>
      </w:r>
    </w:p>
    <w:p w:rsidR="00AA6500" w:rsidRDefault="00560BF8">
      <w:pPr>
        <w:pStyle w:val="11"/>
      </w:pPr>
      <w:r>
        <w:t>краски (акварельные и гуашь)</w:t>
      </w:r>
    </w:p>
    <w:p w:rsidR="00AA6500" w:rsidRDefault="00560BF8">
      <w:pPr>
        <w:pStyle w:val="11"/>
      </w:pPr>
      <w:r>
        <w:t>карандаши</w:t>
      </w:r>
    </w:p>
    <w:p w:rsidR="00AA6500" w:rsidRDefault="00560BF8">
      <w:pPr>
        <w:pStyle w:val="11"/>
      </w:pPr>
      <w:r>
        <w:t>бумага</w:t>
      </w:r>
    </w:p>
    <w:p w:rsidR="00AA6500" w:rsidRDefault="00560BF8">
      <w:pPr>
        <w:pStyle w:val="11"/>
      </w:pPr>
      <w:r>
        <w:t>баночки для воды</w:t>
      </w:r>
    </w:p>
    <w:p w:rsidR="00AA6500" w:rsidRDefault="00560BF8">
      <w:pPr>
        <w:pStyle w:val="11"/>
      </w:pPr>
      <w:r>
        <w:t>кисти для рисования</w:t>
      </w:r>
    </w:p>
    <w:p w:rsidR="00AA6500" w:rsidRDefault="00560BF8">
      <w:pPr>
        <w:pStyle w:val="11"/>
      </w:pPr>
      <w:r>
        <w:t>простые карандаши</w:t>
      </w:r>
    </w:p>
    <w:p w:rsidR="00AA6500" w:rsidRDefault="00560BF8">
      <w:pPr>
        <w:pStyle w:val="11"/>
      </w:pPr>
      <w:r>
        <w:t>пластилин и пластическая масса</w:t>
      </w:r>
    </w:p>
    <w:p w:rsidR="00AA6500" w:rsidRDefault="00560BF8">
      <w:pPr>
        <w:pStyle w:val="11"/>
      </w:pPr>
      <w:r>
        <w:t>муляжи</w:t>
      </w:r>
    </w:p>
    <w:p w:rsidR="00AA6500" w:rsidRDefault="00560BF8">
      <w:pPr>
        <w:pStyle w:val="11"/>
        <w:spacing w:after="320"/>
      </w:pPr>
      <w:r>
        <w:t>гипсовые модели для натюрморта</w:t>
      </w:r>
    </w:p>
    <w:p w:rsidR="00AA6500" w:rsidRDefault="00560BF8">
      <w:pPr>
        <w:pStyle w:val="10"/>
        <w:keepNext/>
        <w:keepLines/>
      </w:pPr>
      <w:bookmarkStart w:id="64" w:name="bookmark64"/>
      <w:bookmarkStart w:id="65" w:name="bookmark65"/>
      <w:bookmarkStart w:id="66" w:name="bookmark66"/>
      <w:r>
        <w:t>Музыка</w:t>
      </w:r>
      <w:bookmarkEnd w:id="64"/>
      <w:bookmarkEnd w:id="65"/>
      <w:bookmarkEnd w:id="66"/>
    </w:p>
    <w:p w:rsidR="00AA6500" w:rsidRDefault="00560BF8">
      <w:pPr>
        <w:pStyle w:val="11"/>
      </w:pPr>
      <w:r>
        <w:t>Портреты отечественных и зарубежных композиторов</w:t>
      </w:r>
    </w:p>
    <w:p w:rsidR="00AA6500" w:rsidRDefault="00560BF8">
      <w:pPr>
        <w:pStyle w:val="11"/>
      </w:pPr>
      <w:r>
        <w:t>Музыкальные инструменты</w:t>
      </w:r>
    </w:p>
    <w:p w:rsidR="00AA6500" w:rsidRDefault="00560BF8">
      <w:pPr>
        <w:pStyle w:val="11"/>
      </w:pPr>
      <w:r>
        <w:t>Шумовые инструменты</w:t>
      </w:r>
    </w:p>
    <w:p w:rsidR="00AA6500" w:rsidRDefault="00560BF8">
      <w:pPr>
        <w:pStyle w:val="11"/>
      </w:pPr>
      <w:r>
        <w:t>Маракасы пластиковые</w:t>
      </w:r>
    </w:p>
    <w:p w:rsidR="00AA6500" w:rsidRDefault="00560BF8">
      <w:pPr>
        <w:pStyle w:val="11"/>
      </w:pPr>
      <w:r>
        <w:t>Металлофон</w:t>
      </w:r>
    </w:p>
    <w:p w:rsidR="00AA6500" w:rsidRDefault="00560BF8">
      <w:pPr>
        <w:pStyle w:val="11"/>
      </w:pPr>
      <w:r>
        <w:t>Набор колокольчиков</w:t>
      </w:r>
    </w:p>
    <w:p w:rsidR="00AA6500" w:rsidRDefault="00560BF8">
      <w:pPr>
        <w:pStyle w:val="11"/>
      </w:pPr>
      <w:r>
        <w:t>Ксилофон</w:t>
      </w:r>
    </w:p>
    <w:p w:rsidR="00AA6500" w:rsidRDefault="00560BF8">
      <w:pPr>
        <w:pStyle w:val="11"/>
      </w:pPr>
      <w:r>
        <w:t>Свистулька деревянная</w:t>
      </w:r>
    </w:p>
    <w:p w:rsidR="00AA6500" w:rsidRDefault="00560BF8">
      <w:pPr>
        <w:pStyle w:val="11"/>
      </w:pPr>
      <w:r>
        <w:t>Дудочка</w:t>
      </w:r>
    </w:p>
    <w:p w:rsidR="00AA6500" w:rsidRDefault="00560BF8">
      <w:pPr>
        <w:pStyle w:val="11"/>
      </w:pPr>
      <w:r>
        <w:t>Кастаньеты</w:t>
      </w:r>
    </w:p>
    <w:p w:rsidR="00AA6500" w:rsidRDefault="00560BF8">
      <w:pPr>
        <w:pStyle w:val="11"/>
      </w:pPr>
      <w:r>
        <w:t>Тамбурин</w:t>
      </w:r>
    </w:p>
    <w:p w:rsidR="00AA6500" w:rsidRDefault="00560BF8">
      <w:pPr>
        <w:pStyle w:val="11"/>
      </w:pPr>
      <w:r>
        <w:t>Музыкальные ложки</w:t>
      </w:r>
    </w:p>
    <w:p w:rsidR="00AA6500" w:rsidRDefault="00560BF8">
      <w:pPr>
        <w:pStyle w:val="11"/>
      </w:pPr>
      <w:r>
        <w:t>Барабан детский</w:t>
      </w:r>
    </w:p>
    <w:p w:rsidR="00AA6500" w:rsidRDefault="00560BF8">
      <w:pPr>
        <w:pStyle w:val="11"/>
      </w:pPr>
      <w:r>
        <w:t>Погремушка</w:t>
      </w:r>
    </w:p>
    <w:p w:rsidR="00AA6500" w:rsidRDefault="00560BF8">
      <w:pPr>
        <w:pStyle w:val="11"/>
        <w:spacing w:after="320"/>
      </w:pPr>
      <w:r>
        <w:t>Колокольчики</w:t>
      </w:r>
    </w:p>
    <w:p w:rsidR="00AA6500" w:rsidRDefault="00560BF8">
      <w:pPr>
        <w:pStyle w:val="10"/>
        <w:keepNext/>
        <w:keepLines/>
      </w:pPr>
      <w:bookmarkStart w:id="67" w:name="bookmark67"/>
      <w:bookmarkStart w:id="68" w:name="bookmark68"/>
      <w:bookmarkStart w:id="69" w:name="bookmark69"/>
      <w:r>
        <w:t>Окружающий мир</w:t>
      </w:r>
      <w:bookmarkEnd w:id="67"/>
      <w:bookmarkEnd w:id="68"/>
      <w:bookmarkEnd w:id="69"/>
    </w:p>
    <w:p w:rsidR="00AA6500" w:rsidRDefault="00560BF8">
      <w:pPr>
        <w:pStyle w:val="11"/>
      </w:pPr>
      <w:r>
        <w:t>Демонстрационные учебные таб</w:t>
      </w:r>
      <w:r>
        <w:t>лицы по окружающему миру:</w:t>
      </w:r>
    </w:p>
    <w:p w:rsidR="00AA6500" w:rsidRDefault="00560BF8">
      <w:pPr>
        <w:pStyle w:val="11"/>
      </w:pPr>
      <w:r>
        <w:t>слайды;</w:t>
      </w:r>
    </w:p>
    <w:p w:rsidR="00AA6500" w:rsidRDefault="00560BF8">
      <w:pPr>
        <w:pStyle w:val="11"/>
      </w:pPr>
      <w:r>
        <w:t>диафильмы;</w:t>
      </w:r>
    </w:p>
    <w:p w:rsidR="00AA6500" w:rsidRDefault="00560BF8">
      <w:pPr>
        <w:pStyle w:val="11"/>
      </w:pPr>
      <w:r>
        <w:t>видеоматериалы;</w:t>
      </w:r>
    </w:p>
    <w:p w:rsidR="00AA6500" w:rsidRDefault="00560BF8">
      <w:pPr>
        <w:pStyle w:val="11"/>
      </w:pPr>
      <w:r>
        <w:t>комплекты репродукций;</w:t>
      </w:r>
    </w:p>
    <w:p w:rsidR="00AA6500" w:rsidRDefault="00560BF8">
      <w:pPr>
        <w:pStyle w:val="11"/>
      </w:pPr>
      <w:r>
        <w:t>муляжи фруктов и овощей</w:t>
      </w:r>
    </w:p>
    <w:p w:rsidR="00AA6500" w:rsidRDefault="00560BF8">
      <w:pPr>
        <w:pStyle w:val="11"/>
      </w:pPr>
      <w:r>
        <w:lastRenderedPageBreak/>
        <w:t>Пробирка лабораторная пластиковая (нетермостойкая)</w:t>
      </w:r>
    </w:p>
    <w:p w:rsidR="00AA6500" w:rsidRDefault="00560BF8">
      <w:pPr>
        <w:pStyle w:val="11"/>
      </w:pPr>
      <w:r>
        <w:t>Покровное стекло</w:t>
      </w:r>
    </w:p>
    <w:p w:rsidR="00AA6500" w:rsidRDefault="00560BF8">
      <w:pPr>
        <w:pStyle w:val="11"/>
      </w:pPr>
      <w:proofErr w:type="gramStart"/>
      <w:r>
        <w:t>Ручной микротом (прибор для изготовления тонких срезов для</w:t>
      </w:r>
      <w:proofErr w:type="gramEnd"/>
    </w:p>
    <w:p w:rsidR="00AA6500" w:rsidRDefault="00560BF8">
      <w:pPr>
        <w:pStyle w:val="11"/>
      </w:pPr>
      <w:r>
        <w:t xml:space="preserve">микроскопических </w:t>
      </w:r>
      <w:r>
        <w:t>исследований)</w:t>
      </w:r>
    </w:p>
    <w:p w:rsidR="00AA6500" w:rsidRDefault="00560BF8">
      <w:pPr>
        <w:pStyle w:val="11"/>
      </w:pPr>
      <w:r>
        <w:t>Чашка Петри пластиковая</w:t>
      </w:r>
    </w:p>
    <w:p w:rsidR="00AA6500" w:rsidRDefault="00560BF8">
      <w:pPr>
        <w:pStyle w:val="11"/>
      </w:pPr>
      <w:r>
        <w:t>Флакон с растительным маслом</w:t>
      </w:r>
    </w:p>
    <w:p w:rsidR="00AA6500" w:rsidRDefault="00560BF8">
      <w:pPr>
        <w:pStyle w:val="11"/>
      </w:pPr>
      <w:proofErr w:type="spellStart"/>
      <w:r>
        <w:t>Микропинцет</w:t>
      </w:r>
      <w:proofErr w:type="spellEnd"/>
      <w:r>
        <w:t xml:space="preserve"> из нержавеющей стали</w:t>
      </w:r>
    </w:p>
    <w:p w:rsidR="00AA6500" w:rsidRDefault="00560BF8">
      <w:pPr>
        <w:pStyle w:val="11"/>
      </w:pPr>
      <w:proofErr w:type="spellStart"/>
      <w:r>
        <w:t>Препаровальная</w:t>
      </w:r>
      <w:proofErr w:type="spellEnd"/>
      <w:r>
        <w:t xml:space="preserve"> игла</w:t>
      </w:r>
    </w:p>
    <w:p w:rsidR="00AA6500" w:rsidRDefault="00560BF8">
      <w:pPr>
        <w:pStyle w:val="11"/>
      </w:pPr>
      <w:r>
        <w:t xml:space="preserve">Лупа увеличительная </w:t>
      </w:r>
      <w:proofErr w:type="spellStart"/>
      <w:r>
        <w:t>трехлинзовая</w:t>
      </w:r>
      <w:proofErr w:type="spellEnd"/>
      <w:r>
        <w:t xml:space="preserve"> (увеличение 3х, 6х, 10х)</w:t>
      </w:r>
    </w:p>
    <w:p w:rsidR="00AA6500" w:rsidRDefault="00560BF8">
      <w:pPr>
        <w:pStyle w:val="11"/>
      </w:pPr>
      <w:r>
        <w:t>Пипетка</w:t>
      </w:r>
    </w:p>
    <w:p w:rsidR="00AA6500" w:rsidRDefault="00560BF8">
      <w:pPr>
        <w:pStyle w:val="11"/>
      </w:pPr>
      <w:r>
        <w:t>Ножницы из нержавеющей стали, 115 мм</w:t>
      </w:r>
    </w:p>
    <w:p w:rsidR="00AA6500" w:rsidRDefault="00560BF8">
      <w:pPr>
        <w:pStyle w:val="11"/>
      </w:pPr>
      <w:r>
        <w:t>Штатив на 4 пробирках</w:t>
      </w:r>
    </w:p>
    <w:p w:rsidR="00AA6500" w:rsidRDefault="00560BF8">
      <w:pPr>
        <w:pStyle w:val="11"/>
      </w:pPr>
      <w:r>
        <w:t xml:space="preserve">Ершик для </w:t>
      </w:r>
      <w:r>
        <w:t>чистки лабораторных пробирок</w:t>
      </w:r>
    </w:p>
    <w:p w:rsidR="00AA6500" w:rsidRDefault="00560BF8">
      <w:pPr>
        <w:pStyle w:val="11"/>
      </w:pPr>
      <w:r>
        <w:t>Предметное стекло</w:t>
      </w:r>
    </w:p>
    <w:p w:rsidR="00AA6500" w:rsidRDefault="00560BF8">
      <w:pPr>
        <w:pStyle w:val="11"/>
      </w:pPr>
      <w:r>
        <w:t>Высокочувствительные весы</w:t>
      </w:r>
    </w:p>
    <w:p w:rsidR="00AA6500" w:rsidRDefault="00560BF8">
      <w:pPr>
        <w:pStyle w:val="11"/>
      </w:pPr>
      <w:r>
        <w:t>Сборник для семян и мелких насекомых</w:t>
      </w:r>
    </w:p>
    <w:p w:rsidR="00AA6500" w:rsidRDefault="00560BF8">
      <w:pPr>
        <w:pStyle w:val="11"/>
        <w:spacing w:after="320"/>
      </w:pPr>
      <w:r>
        <w:t>Короб пластиковый</w:t>
      </w:r>
    </w:p>
    <w:p w:rsidR="00AA6500" w:rsidRDefault="00560BF8">
      <w:pPr>
        <w:pStyle w:val="10"/>
        <w:keepNext/>
        <w:keepLines/>
      </w:pPr>
      <w:bookmarkStart w:id="70" w:name="bookmark70"/>
      <w:bookmarkStart w:id="71" w:name="bookmark71"/>
      <w:bookmarkStart w:id="72" w:name="bookmark72"/>
      <w:r>
        <w:t>Математика</w:t>
      </w:r>
      <w:bookmarkEnd w:id="70"/>
      <w:bookmarkEnd w:id="71"/>
      <w:bookmarkEnd w:id="72"/>
    </w:p>
    <w:p w:rsidR="00AA6500" w:rsidRDefault="00560BF8">
      <w:pPr>
        <w:pStyle w:val="11"/>
      </w:pPr>
      <w:r>
        <w:t>Модель часов (демонстрационная)</w:t>
      </w:r>
    </w:p>
    <w:p w:rsidR="00AA6500" w:rsidRDefault="00560BF8">
      <w:pPr>
        <w:pStyle w:val="11"/>
      </w:pPr>
      <w:r>
        <w:t>Модель-аппликация «Множества»</w:t>
      </w:r>
    </w:p>
    <w:p w:rsidR="00AA6500" w:rsidRDefault="00560BF8">
      <w:pPr>
        <w:pStyle w:val="11"/>
      </w:pPr>
      <w:r>
        <w:t>Модель-аппликация «Числовая прямая»</w:t>
      </w:r>
    </w:p>
    <w:p w:rsidR="00AA6500" w:rsidRDefault="00560BF8">
      <w:pPr>
        <w:pStyle w:val="11"/>
      </w:pPr>
      <w:r>
        <w:t>Набор «Части целого</w:t>
      </w:r>
      <w:r>
        <w:t>. Простые дроби»</w:t>
      </w:r>
    </w:p>
    <w:p w:rsidR="00AA6500" w:rsidRDefault="00560BF8">
      <w:pPr>
        <w:pStyle w:val="11"/>
      </w:pPr>
      <w:r>
        <w:t>Набор геометрических тел демонстрационный</w:t>
      </w:r>
    </w:p>
    <w:p w:rsidR="00AA6500" w:rsidRDefault="00560BF8">
      <w:pPr>
        <w:pStyle w:val="11"/>
      </w:pPr>
      <w:r>
        <w:t>Набор цифр, букв, знаков с магнитным креплением (ламинированный)</w:t>
      </w:r>
    </w:p>
    <w:p w:rsidR="00AA6500" w:rsidRDefault="00560BF8">
      <w:pPr>
        <w:pStyle w:val="11"/>
      </w:pPr>
      <w:r>
        <w:t>Слайд-комплект «Геометрические фигуры» (20 пл.)</w:t>
      </w:r>
    </w:p>
    <w:p w:rsidR="00AA6500" w:rsidRDefault="00560BF8">
      <w:pPr>
        <w:pStyle w:val="11"/>
      </w:pPr>
      <w:proofErr w:type="spellStart"/>
      <w:r>
        <w:t>Суперпапка</w:t>
      </w:r>
      <w:proofErr w:type="spellEnd"/>
      <w:r>
        <w:t>. Математика от 1 до 20</w:t>
      </w:r>
    </w:p>
    <w:p w:rsidR="00AA6500" w:rsidRDefault="00560BF8">
      <w:pPr>
        <w:pStyle w:val="11"/>
      </w:pPr>
      <w:r>
        <w:t>Счетная лесенка (ламинированная, с магнит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реплен</w:t>
      </w:r>
      <w:r>
        <w:t>ием)</w:t>
      </w:r>
    </w:p>
    <w:p w:rsidR="00AA6500" w:rsidRDefault="00560BF8">
      <w:pPr>
        <w:pStyle w:val="11"/>
      </w:pPr>
      <w:r>
        <w:t>Цветные сигнальные карточки «Средства оперативной обратной связи»</w:t>
      </w:r>
    </w:p>
    <w:p w:rsidR="00AA6500" w:rsidRDefault="00560BF8">
      <w:pPr>
        <w:pStyle w:val="11"/>
      </w:pPr>
      <w:r>
        <w:t xml:space="preserve">Набор инструментов (линейка, транспортир, циркуль, </w:t>
      </w:r>
      <w:proofErr w:type="spellStart"/>
      <w:r>
        <w:t>угольники</w:t>
      </w:r>
      <w:proofErr w:type="gramStart"/>
      <w:r>
        <w:t>,с</w:t>
      </w:r>
      <w:proofErr w:type="gramEnd"/>
      <w:r>
        <w:t>четы</w:t>
      </w:r>
      <w:proofErr w:type="spellEnd"/>
      <w:r>
        <w:t>)</w:t>
      </w:r>
    </w:p>
    <w:p w:rsidR="00AA6500" w:rsidRDefault="00560BF8">
      <w:pPr>
        <w:pStyle w:val="11"/>
      </w:pPr>
      <w:r>
        <w:t>Весы учебные с гирями до 200г.</w:t>
      </w:r>
    </w:p>
    <w:p w:rsidR="00AA6500" w:rsidRDefault="00560BF8">
      <w:pPr>
        <w:pStyle w:val="11"/>
      </w:pPr>
      <w:r>
        <w:t>Комплект «Оси координат»</w:t>
      </w:r>
    </w:p>
    <w:p w:rsidR="00AA6500" w:rsidRDefault="00560BF8">
      <w:pPr>
        <w:pStyle w:val="11"/>
      </w:pPr>
      <w:r>
        <w:t>Лента измерительная с сантиметровыми делениями</w:t>
      </w:r>
    </w:p>
    <w:p w:rsidR="00AA6500" w:rsidRDefault="00560BF8">
      <w:pPr>
        <w:pStyle w:val="11"/>
      </w:pPr>
      <w:r>
        <w:t xml:space="preserve">Линейка </w:t>
      </w:r>
      <w:r>
        <w:t>классная 1 м деревянная</w:t>
      </w:r>
    </w:p>
    <w:p w:rsidR="00AA6500" w:rsidRDefault="00560BF8">
      <w:pPr>
        <w:pStyle w:val="11"/>
      </w:pPr>
      <w:r>
        <w:t>Линейка классная пластмассовая 60 см</w:t>
      </w:r>
    </w:p>
    <w:p w:rsidR="00AA6500" w:rsidRDefault="00560BF8">
      <w:pPr>
        <w:pStyle w:val="11"/>
      </w:pPr>
      <w:r>
        <w:t>Метр демонстрационный</w:t>
      </w:r>
    </w:p>
    <w:p w:rsidR="00AA6500" w:rsidRDefault="00560BF8">
      <w:pPr>
        <w:pStyle w:val="11"/>
      </w:pPr>
      <w:r>
        <w:t>Рулетка 20 м</w:t>
      </w:r>
    </w:p>
    <w:p w:rsidR="00AA6500" w:rsidRDefault="00560BF8">
      <w:pPr>
        <w:pStyle w:val="11"/>
      </w:pPr>
      <w:r>
        <w:t>Транспортир классный пластмассовый</w:t>
      </w:r>
    </w:p>
    <w:p w:rsidR="00AA6500" w:rsidRDefault="00560BF8">
      <w:pPr>
        <w:pStyle w:val="11"/>
      </w:pPr>
      <w:r>
        <w:t>Угольник классный пластмассовый (30 и 60 градусов)</w:t>
      </w:r>
    </w:p>
    <w:p w:rsidR="00AA6500" w:rsidRDefault="00560BF8">
      <w:pPr>
        <w:pStyle w:val="11"/>
      </w:pPr>
      <w:r>
        <w:t>Угольник классный пластмассовый (45 и 45 градусов)</w:t>
      </w:r>
    </w:p>
    <w:p w:rsidR="00AA6500" w:rsidRDefault="00560BF8">
      <w:pPr>
        <w:pStyle w:val="11"/>
      </w:pPr>
      <w:r>
        <w:t>Циркуль классный пластм</w:t>
      </w:r>
      <w:r>
        <w:t>ассовый</w:t>
      </w:r>
    </w:p>
    <w:p w:rsidR="00AA6500" w:rsidRDefault="00560BF8">
      <w:pPr>
        <w:pStyle w:val="11"/>
      </w:pPr>
      <w:r>
        <w:t>Пособия для отработки практических навыков и умений</w:t>
      </w:r>
    </w:p>
    <w:p w:rsidR="00AA6500" w:rsidRDefault="00560BF8">
      <w:pPr>
        <w:pStyle w:val="11"/>
      </w:pPr>
      <w:r>
        <w:t>Комплекты раздаточных материалов</w:t>
      </w:r>
    </w:p>
    <w:p w:rsidR="00AA6500" w:rsidRDefault="00560BF8">
      <w:pPr>
        <w:pStyle w:val="11"/>
      </w:pPr>
      <w:r>
        <w:t>Касса цифр «Учись считать»</w:t>
      </w:r>
    </w:p>
    <w:p w:rsidR="00AA6500" w:rsidRDefault="00560BF8">
      <w:pPr>
        <w:pStyle w:val="11"/>
      </w:pPr>
      <w:r>
        <w:lastRenderedPageBreak/>
        <w:t>Магические кружочки (развивающий набор)</w:t>
      </w:r>
    </w:p>
    <w:p w:rsidR="00AA6500" w:rsidRDefault="00560BF8">
      <w:pPr>
        <w:pStyle w:val="11"/>
      </w:pPr>
      <w:r>
        <w:t>Набор «Тела геометрические»</w:t>
      </w:r>
    </w:p>
    <w:p w:rsidR="00AA6500" w:rsidRDefault="00560BF8">
      <w:pPr>
        <w:pStyle w:val="11"/>
      </w:pPr>
      <w:r>
        <w:t>Набор денежных знаков (раздаточный)</w:t>
      </w:r>
    </w:p>
    <w:p w:rsidR="00AA6500" w:rsidRDefault="00560BF8">
      <w:pPr>
        <w:pStyle w:val="11"/>
      </w:pPr>
      <w:r>
        <w:t>Набор цифр от 1 до 10 (для начал</w:t>
      </w:r>
      <w:r>
        <w:t>ьной школы)</w:t>
      </w:r>
    </w:p>
    <w:p w:rsidR="00AA6500" w:rsidRDefault="00560BF8">
      <w:pPr>
        <w:pStyle w:val="11"/>
      </w:pPr>
      <w:r>
        <w:t>Перекидное табло для устного счета (ламинированное)</w:t>
      </w:r>
    </w:p>
    <w:p w:rsidR="00AA6500" w:rsidRDefault="00560BF8">
      <w:pPr>
        <w:pStyle w:val="11"/>
        <w:spacing w:after="320"/>
      </w:pPr>
      <w:r>
        <w:t>Часовой циферблат раздаточный</w:t>
      </w:r>
    </w:p>
    <w:p w:rsidR="00AA6500" w:rsidRDefault="00560BF8">
      <w:pPr>
        <w:pStyle w:val="11"/>
        <w:spacing w:after="320"/>
      </w:pPr>
      <w:r>
        <w:rPr>
          <w:b/>
          <w:bCs/>
        </w:rPr>
        <w:t>Русский язык</w:t>
      </w:r>
    </w:p>
    <w:p w:rsidR="00AA6500" w:rsidRDefault="00AA6500">
      <w:pPr>
        <w:pStyle w:val="11"/>
        <w:spacing w:after="320"/>
      </w:pPr>
      <w:hyperlink r:id="rId7" w:history="1">
        <w:r w:rsidR="00560BF8">
          <w:rPr>
            <w:b/>
            <w:bCs/>
            <w:u w:val="single"/>
          </w:rPr>
          <w:t>https://resh.edu.ru/subject/13/4/</w:t>
        </w:r>
      </w:hyperlink>
    </w:p>
    <w:p w:rsidR="00AA6500" w:rsidRDefault="00560BF8">
      <w:pPr>
        <w:pStyle w:val="11"/>
      </w:pPr>
      <w:r>
        <w:t>Набор таблиц «Словарные слова»</w:t>
      </w:r>
    </w:p>
    <w:p w:rsidR="00AA6500" w:rsidRDefault="00560BF8">
      <w:pPr>
        <w:pStyle w:val="11"/>
      </w:pPr>
      <w:r>
        <w:t>Таблица «Азбука в картинках»</w:t>
      </w:r>
    </w:p>
    <w:p w:rsidR="00AA6500" w:rsidRDefault="00560BF8">
      <w:pPr>
        <w:pStyle w:val="11"/>
      </w:pPr>
      <w:r>
        <w:t>Таблица</w:t>
      </w:r>
      <w:r>
        <w:t xml:space="preserve"> демонстрационная «Русский алфавит в картинках» (винил 100х140)</w:t>
      </w:r>
    </w:p>
    <w:p w:rsidR="00AA6500" w:rsidRDefault="00560BF8">
      <w:pPr>
        <w:pStyle w:val="11"/>
      </w:pPr>
      <w:r>
        <w:t>Таблица демонстрационная «Русский алфавит в картинках» (винил 70х100)</w:t>
      </w:r>
    </w:p>
    <w:p w:rsidR="00AA6500" w:rsidRDefault="00560BF8">
      <w:pPr>
        <w:pStyle w:val="11"/>
      </w:pPr>
      <w:r>
        <w:t>Таблицы демонстрационные «Обучение грамоте 1 класс»</w:t>
      </w:r>
    </w:p>
    <w:p w:rsidR="00AA6500" w:rsidRDefault="00560BF8">
      <w:pPr>
        <w:pStyle w:val="11"/>
      </w:pPr>
      <w:r>
        <w:t>Таблицы демонстрационные «Основные правила и понятия 1-4 класс»</w:t>
      </w:r>
    </w:p>
    <w:p w:rsidR="00AA6500" w:rsidRDefault="00560BF8">
      <w:pPr>
        <w:pStyle w:val="11"/>
      </w:pPr>
      <w:r>
        <w:t xml:space="preserve">Таблицы демонстрационные «Правописание гласных в </w:t>
      </w:r>
      <w:proofErr w:type="gramStart"/>
      <w:r>
        <w:t>корне слова</w:t>
      </w:r>
      <w:proofErr w:type="gramEnd"/>
      <w:r>
        <w:t>»</w:t>
      </w:r>
    </w:p>
    <w:p w:rsidR="00AA6500" w:rsidRDefault="00560BF8">
      <w:pPr>
        <w:pStyle w:val="11"/>
      </w:pPr>
      <w:r>
        <w:t>Таблицы демонстрационные «Русский алфавит»</w:t>
      </w:r>
    </w:p>
    <w:p w:rsidR="00AA6500" w:rsidRDefault="00560BF8">
      <w:pPr>
        <w:pStyle w:val="11"/>
      </w:pPr>
      <w:r>
        <w:t xml:space="preserve">Таблицы демонстрационные «Русский язык 1 </w:t>
      </w:r>
      <w:proofErr w:type="spellStart"/>
      <w:r>
        <w:t>кл</w:t>
      </w:r>
      <w:proofErr w:type="spellEnd"/>
      <w:r>
        <w:t>.»</w:t>
      </w:r>
    </w:p>
    <w:p w:rsidR="00AA6500" w:rsidRDefault="00560BF8">
      <w:pPr>
        <w:pStyle w:val="11"/>
      </w:pPr>
      <w:r>
        <w:t xml:space="preserve">Таблицы демонстрационные «Русский язык 2 </w:t>
      </w:r>
      <w:proofErr w:type="spellStart"/>
      <w:r>
        <w:t>кл</w:t>
      </w:r>
      <w:proofErr w:type="spellEnd"/>
      <w:r>
        <w:t>.»</w:t>
      </w:r>
    </w:p>
    <w:p w:rsidR="00AA6500" w:rsidRDefault="00560BF8">
      <w:pPr>
        <w:pStyle w:val="11"/>
      </w:pPr>
      <w:r>
        <w:t xml:space="preserve">Таблицы демонстрационные «Русский язык 3 </w:t>
      </w:r>
      <w:proofErr w:type="spellStart"/>
      <w:r>
        <w:t>кл</w:t>
      </w:r>
      <w:proofErr w:type="spellEnd"/>
      <w:r>
        <w:t>.»</w:t>
      </w:r>
    </w:p>
    <w:p w:rsidR="00AA6500" w:rsidRDefault="00560BF8">
      <w:pPr>
        <w:pStyle w:val="11"/>
      </w:pPr>
      <w:r>
        <w:t>Таблицы демон</w:t>
      </w:r>
      <w:r>
        <w:t xml:space="preserve">страционные «Русский язык 4 </w:t>
      </w:r>
      <w:proofErr w:type="spellStart"/>
      <w:r>
        <w:t>кл</w:t>
      </w:r>
      <w:proofErr w:type="spellEnd"/>
      <w:r>
        <w:t>.»</w:t>
      </w:r>
    </w:p>
    <w:p w:rsidR="00AA6500" w:rsidRDefault="00560BF8">
      <w:pPr>
        <w:pStyle w:val="11"/>
      </w:pPr>
      <w:r>
        <w:t>Таблицы демонстрационные «Символы и понятия»</w:t>
      </w:r>
    </w:p>
    <w:p w:rsidR="00AA6500" w:rsidRDefault="00560BF8">
      <w:pPr>
        <w:pStyle w:val="11"/>
      </w:pPr>
      <w:r>
        <w:t>Кассы букв, сочетаний и звуковых схем</w:t>
      </w:r>
    </w:p>
    <w:p w:rsidR="00AA6500" w:rsidRDefault="00560BF8">
      <w:pPr>
        <w:pStyle w:val="11"/>
      </w:pPr>
      <w:r>
        <w:t>Азбука подвижная (ламинированная, с магнит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реплением)</w:t>
      </w:r>
    </w:p>
    <w:p w:rsidR="00AA6500" w:rsidRDefault="00560BF8">
      <w:pPr>
        <w:pStyle w:val="11"/>
      </w:pPr>
      <w:r>
        <w:t>Демонстрационное пособие «Касса „Лента букв“</w:t>
      </w:r>
    </w:p>
    <w:p w:rsidR="00AA6500" w:rsidRDefault="00560BF8">
      <w:pPr>
        <w:pStyle w:val="11"/>
      </w:pPr>
      <w:r>
        <w:t xml:space="preserve">Касса букв классная (ламинированная, с </w:t>
      </w:r>
      <w:r>
        <w:t>магнитным креплением)</w:t>
      </w:r>
    </w:p>
    <w:p w:rsidR="00AA6500" w:rsidRDefault="00560BF8">
      <w:pPr>
        <w:pStyle w:val="11"/>
      </w:pPr>
      <w:r>
        <w:t>Касса слогов демонстрационная (ламинированная, с магнитным креплением) Модель-аппликация «Звукобуквенная лента»</w:t>
      </w:r>
    </w:p>
    <w:p w:rsidR="00AA6500" w:rsidRDefault="00560BF8">
      <w:pPr>
        <w:pStyle w:val="11"/>
      </w:pPr>
      <w:r>
        <w:t>Модель-аппликация «Набор звуковых схем»</w:t>
      </w:r>
    </w:p>
    <w:p w:rsidR="00AA6500" w:rsidRDefault="00560BF8">
      <w:pPr>
        <w:pStyle w:val="11"/>
      </w:pPr>
      <w:r>
        <w:t xml:space="preserve">Панно демонстрационное магнитно-маркерное по различным темам предмета Стенд-лента </w:t>
      </w:r>
      <w:r>
        <w:t>«Буквы», 4000*550 мм.</w:t>
      </w:r>
    </w:p>
    <w:p w:rsidR="00AA6500" w:rsidRDefault="00560BF8">
      <w:pPr>
        <w:pStyle w:val="11"/>
      </w:pPr>
      <w:r>
        <w:t>Фрагмент (демонстрационный) маркерный (двусторонний) «Разбор по частям речи, разбор слова по составу и звукобуквенный анализ», 1300*800 мм.</w:t>
      </w:r>
    </w:p>
    <w:p w:rsidR="00AA6500" w:rsidRDefault="00560BF8">
      <w:pPr>
        <w:pStyle w:val="11"/>
      </w:pPr>
      <w:r>
        <w:t>Фрагмент (демонстрационный) маркерный двухсторонний «Склонение имен существительных и прилагат</w:t>
      </w:r>
      <w:r>
        <w:t>ельных», 1300*800 мм.</w:t>
      </w:r>
    </w:p>
    <w:p w:rsidR="00AA6500" w:rsidRDefault="00560BF8">
      <w:pPr>
        <w:pStyle w:val="11"/>
      </w:pPr>
      <w:proofErr w:type="spellStart"/>
      <w:proofErr w:type="gramStart"/>
      <w:r>
        <w:t>Слайд-комплекты</w:t>
      </w:r>
      <w:proofErr w:type="spellEnd"/>
      <w:proofErr w:type="gramEnd"/>
    </w:p>
    <w:p w:rsidR="00AA6500" w:rsidRDefault="00560BF8">
      <w:pPr>
        <w:pStyle w:val="11"/>
      </w:pPr>
      <w:r>
        <w:t>Пейзаж в произведениях русских художников</w:t>
      </w:r>
    </w:p>
    <w:p w:rsidR="00AA6500" w:rsidRDefault="00560BF8">
      <w:pPr>
        <w:pStyle w:val="11"/>
      </w:pPr>
      <w:r>
        <w:t>Пособия для отработки практических навыков и умений</w:t>
      </w:r>
    </w:p>
    <w:p w:rsidR="00AA6500" w:rsidRDefault="00560BF8">
      <w:pPr>
        <w:pStyle w:val="11"/>
      </w:pPr>
      <w:r>
        <w:t>Комплекты раздаточных материалов</w:t>
      </w:r>
    </w:p>
    <w:p w:rsidR="00AA6500" w:rsidRDefault="00560BF8">
      <w:pPr>
        <w:pStyle w:val="11"/>
      </w:pPr>
      <w:r>
        <w:t>Опорные таблицы по русскому языку 1 класс</w:t>
      </w:r>
    </w:p>
    <w:p w:rsidR="00AA6500" w:rsidRDefault="00560BF8">
      <w:pPr>
        <w:pStyle w:val="11"/>
      </w:pPr>
      <w:r>
        <w:t>Опорные таблицы по русскому языку 2 класс</w:t>
      </w:r>
    </w:p>
    <w:p w:rsidR="00AA6500" w:rsidRDefault="00560BF8">
      <w:pPr>
        <w:pStyle w:val="11"/>
      </w:pPr>
      <w:r>
        <w:t>Опорные</w:t>
      </w:r>
      <w:r>
        <w:t xml:space="preserve"> таблицы по русскому языку 3 класс</w:t>
      </w:r>
    </w:p>
    <w:p w:rsidR="00AA6500" w:rsidRDefault="00560BF8">
      <w:pPr>
        <w:pStyle w:val="11"/>
      </w:pPr>
      <w:r>
        <w:t>Касса-веер гласных</w:t>
      </w:r>
    </w:p>
    <w:p w:rsidR="00AA6500" w:rsidRDefault="00560BF8">
      <w:pPr>
        <w:pStyle w:val="11"/>
      </w:pPr>
      <w:r>
        <w:lastRenderedPageBreak/>
        <w:t>Касса-веер слогов</w:t>
      </w:r>
    </w:p>
    <w:p w:rsidR="00AA6500" w:rsidRDefault="00560BF8">
      <w:pPr>
        <w:pStyle w:val="11"/>
      </w:pPr>
      <w:r>
        <w:t>Касса-веер согласных</w:t>
      </w:r>
    </w:p>
    <w:p w:rsidR="00AA6500" w:rsidRDefault="00560BF8">
      <w:pPr>
        <w:pStyle w:val="11"/>
        <w:spacing w:after="320"/>
      </w:pPr>
      <w:r>
        <w:t>Набор звуковых схем (раздаточный)</w:t>
      </w:r>
    </w:p>
    <w:p w:rsidR="00AA6500" w:rsidRDefault="00560BF8">
      <w:pPr>
        <w:pStyle w:val="10"/>
        <w:keepNext/>
        <w:keepLines/>
      </w:pPr>
      <w:bookmarkStart w:id="73" w:name="bookmark73"/>
      <w:bookmarkStart w:id="74" w:name="bookmark74"/>
      <w:bookmarkStart w:id="75" w:name="bookmark75"/>
      <w:r>
        <w:t>Литературное чтение</w:t>
      </w:r>
      <w:bookmarkEnd w:id="73"/>
      <w:bookmarkEnd w:id="74"/>
      <w:bookmarkEnd w:id="75"/>
    </w:p>
    <w:p w:rsidR="00AA6500" w:rsidRDefault="00560BF8">
      <w:pPr>
        <w:pStyle w:val="11"/>
      </w:pPr>
      <w:r>
        <w:t>Компакт-диск «Комната сказок»</w:t>
      </w:r>
    </w:p>
    <w:p w:rsidR="00AA6500" w:rsidRDefault="00560BF8">
      <w:pPr>
        <w:pStyle w:val="11"/>
      </w:pPr>
      <w:r>
        <w:t>Компакт-диск «ОБЖ. Улица полна неожиданностей»</w:t>
      </w:r>
    </w:p>
    <w:p w:rsidR="00AA6500" w:rsidRDefault="00560BF8">
      <w:pPr>
        <w:pStyle w:val="11"/>
      </w:pPr>
      <w:r>
        <w:t xml:space="preserve">Компакт-диск «Путешествие </w:t>
      </w:r>
      <w:proofErr w:type="gramStart"/>
      <w:r>
        <w:t>в</w:t>
      </w:r>
      <w:proofErr w:type="gramEnd"/>
      <w:r>
        <w:t xml:space="preserve"> </w:t>
      </w:r>
      <w:r>
        <w:t>прекрасное»</w:t>
      </w:r>
    </w:p>
    <w:p w:rsidR="00AA6500" w:rsidRDefault="00560BF8">
      <w:pPr>
        <w:pStyle w:val="11"/>
      </w:pPr>
      <w:r>
        <w:t>Компакт-диск «</w:t>
      </w:r>
      <w:proofErr w:type="gramStart"/>
      <w:r>
        <w:t>Сказка про сказку</w:t>
      </w:r>
      <w:proofErr w:type="gramEnd"/>
      <w:r>
        <w:t>»</w:t>
      </w:r>
    </w:p>
    <w:p w:rsidR="00AA6500" w:rsidRDefault="00560BF8">
      <w:pPr>
        <w:pStyle w:val="11"/>
      </w:pPr>
      <w:r>
        <w:t>Компакт-диск «Мифы Древней Греции»</w:t>
      </w:r>
    </w:p>
    <w:p w:rsidR="00AA6500" w:rsidRDefault="00560BF8">
      <w:pPr>
        <w:pStyle w:val="11"/>
      </w:pPr>
      <w:r>
        <w:t>Демонстрационные наглядные пособия</w:t>
      </w:r>
    </w:p>
    <w:p w:rsidR="00AA6500" w:rsidRDefault="00560BF8">
      <w:pPr>
        <w:pStyle w:val="11"/>
      </w:pPr>
      <w:r>
        <w:t>Таблицы демонстрационные «Литературное чтение 1 класс» (16 табл.) Таблицы демонстрационные «Литературное чтение 2 класс» (16 табл.) Таблицы д</w:t>
      </w:r>
      <w:r>
        <w:t>емонстрационные «Литературное чтение 3 класс» (16 табл.) Таблицы демонстрационные «Литературное чтение 4 класс» (16 табл.)</w:t>
      </w:r>
    </w:p>
    <w:p w:rsidR="00AA6500" w:rsidRDefault="00560BF8">
      <w:pPr>
        <w:pStyle w:val="11"/>
        <w:spacing w:after="320"/>
      </w:pPr>
      <w:r>
        <w:t xml:space="preserve">Портреты писателей (37 </w:t>
      </w:r>
      <w:proofErr w:type="spellStart"/>
      <w:proofErr w:type="gramStart"/>
      <w:r>
        <w:t>шт</w:t>
      </w:r>
      <w:proofErr w:type="spellEnd"/>
      <w:proofErr w:type="gramEnd"/>
      <w:r>
        <w:t xml:space="preserve">, </w:t>
      </w:r>
      <w:proofErr w:type="spellStart"/>
      <w:r>
        <w:t>ф</w:t>
      </w:r>
      <w:proofErr w:type="spellEnd"/>
      <w:r>
        <w:t xml:space="preserve"> А3)</w:t>
      </w:r>
    </w:p>
    <w:p w:rsidR="00AA6500" w:rsidRDefault="00560BF8">
      <w:pPr>
        <w:pStyle w:val="10"/>
        <w:keepNext/>
        <w:keepLines/>
      </w:pPr>
      <w:bookmarkStart w:id="76" w:name="bookmark76"/>
      <w:bookmarkStart w:id="77" w:name="bookmark77"/>
      <w:bookmarkStart w:id="78" w:name="bookmark78"/>
      <w:r>
        <w:t>ОРКСЭ</w:t>
      </w:r>
      <w:bookmarkEnd w:id="76"/>
      <w:bookmarkEnd w:id="77"/>
      <w:bookmarkEnd w:id="78"/>
    </w:p>
    <w:p w:rsidR="00AA6500" w:rsidRDefault="00560BF8">
      <w:pPr>
        <w:pStyle w:val="11"/>
      </w:pPr>
      <w:r>
        <w:t xml:space="preserve">Интерактивные пособия и программно-методические комплексы по основам религиозных культур и </w:t>
      </w:r>
      <w:r>
        <w:t>светской этики</w:t>
      </w:r>
    </w:p>
    <w:p w:rsidR="00AA6500" w:rsidRDefault="00560BF8">
      <w:pPr>
        <w:pStyle w:val="11"/>
        <w:spacing w:after="160"/>
      </w:pPr>
      <w:r>
        <w:t>Демонстрационные учебные таблицы по основам религиозных культур и светской этики</w:t>
      </w:r>
    </w:p>
    <w:p w:rsidR="00AA6500" w:rsidRDefault="00560BF8">
      <w:pPr>
        <w:pStyle w:val="10"/>
        <w:keepNext/>
        <w:keepLines/>
        <w:jc w:val="center"/>
      </w:pPr>
      <w:bookmarkStart w:id="79" w:name="bookmark79"/>
      <w:bookmarkStart w:id="80" w:name="bookmark80"/>
      <w:bookmarkStart w:id="81" w:name="bookmark81"/>
      <w:r>
        <w:t>СПЕЦИАЛЬНЫЕ ТЕХНИЧЕСКИЕ СРЕДСТВА ОБУЧЕНИЯ</w:t>
      </w:r>
      <w:r>
        <w:br/>
        <w:t>КОЛЛЕКТИВНОГО И ИНДИВИДУАЛЬНОГО ПОЛЬЗОВАНИЯ ДЛЯ</w:t>
      </w:r>
      <w:r>
        <w:br/>
        <w:t>ИНВАЛИДОВ И ЛИЦ С ОГРАНИЧЕННЫМИ ВОЗМОЖНОСТЯМИ</w:t>
      </w:r>
      <w:r>
        <w:br/>
        <w:t>ЗДОРОВЬЯ</w:t>
      </w:r>
      <w:bookmarkEnd w:id="79"/>
      <w:bookmarkEnd w:id="80"/>
      <w:bookmarkEnd w:id="81"/>
    </w:p>
    <w:p w:rsidR="00AA6500" w:rsidRDefault="00560BF8">
      <w:pPr>
        <w:pStyle w:val="11"/>
        <w:spacing w:after="320"/>
        <w:jc w:val="both"/>
      </w:pPr>
      <w:r>
        <w:t>Материально - т</w:t>
      </w:r>
      <w:r>
        <w:t xml:space="preserve">ехническое обеспечение </w:t>
      </w:r>
      <w:proofErr w:type="spellStart"/>
      <w:proofErr w:type="gramStart"/>
      <w:r>
        <w:t>коррекционно</w:t>
      </w:r>
      <w:proofErr w:type="spellEnd"/>
      <w:r>
        <w:t xml:space="preserve"> - образовательного</w:t>
      </w:r>
      <w:proofErr w:type="gramEnd"/>
      <w:r>
        <w:t xml:space="preserve"> процесса детей-инвалидов и детей с ОВЗ</w:t>
      </w:r>
    </w:p>
    <w:p w:rsidR="00AA6500" w:rsidRDefault="00560BF8">
      <w:pPr>
        <w:pStyle w:val="11"/>
        <w:jc w:val="both"/>
      </w:pPr>
      <w:r>
        <w:t>Ожидаемый результат:</w:t>
      </w:r>
    </w:p>
    <w:p w:rsidR="00AA6500" w:rsidRDefault="00560BF8">
      <w:pPr>
        <w:pStyle w:val="11"/>
        <w:numPr>
          <w:ilvl w:val="0"/>
          <w:numId w:val="3"/>
        </w:numPr>
        <w:tabs>
          <w:tab w:val="left" w:pos="733"/>
        </w:tabs>
        <w:ind w:left="740" w:hanging="360"/>
        <w:jc w:val="both"/>
      </w:pPr>
      <w:bookmarkStart w:id="82" w:name="bookmark82"/>
      <w:bookmarkEnd w:id="82"/>
      <w:r>
        <w:t xml:space="preserve">Повышение комфортности образовательной среды, предоставление доступа </w:t>
      </w:r>
      <w:proofErr w:type="spellStart"/>
      <w:r>
        <w:t>маломобильным</w:t>
      </w:r>
      <w:proofErr w:type="spellEnd"/>
      <w:r>
        <w:t xml:space="preserve"> группам населения и детям-инвалидам, детям с ОВЗ.</w:t>
      </w:r>
    </w:p>
    <w:p w:rsidR="00AA6500" w:rsidRDefault="00560BF8">
      <w:pPr>
        <w:pStyle w:val="11"/>
        <w:numPr>
          <w:ilvl w:val="0"/>
          <w:numId w:val="3"/>
        </w:numPr>
        <w:tabs>
          <w:tab w:val="left" w:pos="733"/>
        </w:tabs>
        <w:ind w:left="740" w:hanging="360"/>
        <w:jc w:val="both"/>
      </w:pPr>
      <w:bookmarkStart w:id="83" w:name="bookmark83"/>
      <w:bookmarkEnd w:id="83"/>
      <w:r>
        <w:t>Охрана ж</w:t>
      </w:r>
      <w:r>
        <w:t>изни и укрепление физического и психологического здоровья детей.</w:t>
      </w:r>
    </w:p>
    <w:p w:rsidR="00AA6500" w:rsidRDefault="00560BF8">
      <w:pPr>
        <w:pStyle w:val="11"/>
        <w:numPr>
          <w:ilvl w:val="0"/>
          <w:numId w:val="3"/>
        </w:numPr>
        <w:tabs>
          <w:tab w:val="left" w:pos="733"/>
        </w:tabs>
        <w:ind w:left="740" w:hanging="360"/>
        <w:jc w:val="both"/>
      </w:pPr>
      <w:bookmarkStart w:id="84" w:name="bookmark84"/>
      <w:bookmarkEnd w:id="84"/>
      <w:r>
        <w:t>Осуществление полноценного воспитания, обучения и развития детей в соответствии с их индивидуальными особенностями независимо от материального достатка семьи, места проживания, языковой и кул</w:t>
      </w:r>
      <w:r>
        <w:t>ьтурной среды, этнической принадлежности.</w:t>
      </w:r>
    </w:p>
    <w:p w:rsidR="00AA6500" w:rsidRDefault="00560BF8">
      <w:pPr>
        <w:pStyle w:val="11"/>
        <w:numPr>
          <w:ilvl w:val="0"/>
          <w:numId w:val="3"/>
        </w:numPr>
        <w:tabs>
          <w:tab w:val="left" w:pos="733"/>
        </w:tabs>
        <w:ind w:left="740" w:hanging="360"/>
        <w:jc w:val="both"/>
      </w:pPr>
      <w:bookmarkStart w:id="85" w:name="bookmark85"/>
      <w:bookmarkEnd w:id="85"/>
      <w:r>
        <w:t xml:space="preserve">Обеспечение познавательного, речевого, социально </w:t>
      </w:r>
      <w:proofErr w:type="gramStart"/>
      <w:r>
        <w:t>-к</w:t>
      </w:r>
      <w:proofErr w:type="gramEnd"/>
      <w:r>
        <w:t>оммуникативного, художественно-эстетического и физического развития детей.</w:t>
      </w:r>
    </w:p>
    <w:p w:rsidR="00AA6500" w:rsidRDefault="00560BF8">
      <w:pPr>
        <w:pStyle w:val="11"/>
        <w:numPr>
          <w:ilvl w:val="0"/>
          <w:numId w:val="3"/>
        </w:numPr>
        <w:tabs>
          <w:tab w:val="left" w:pos="733"/>
        </w:tabs>
        <w:ind w:left="740" w:hanging="360"/>
        <w:jc w:val="both"/>
      </w:pPr>
      <w:bookmarkStart w:id="86" w:name="bookmark86"/>
      <w:bookmarkEnd w:id="86"/>
      <w:r>
        <w:t xml:space="preserve">Создание условий для удовлетворения потребности детей в движении, </w:t>
      </w:r>
      <w:r>
        <w:lastRenderedPageBreak/>
        <w:t>совершенствования сист</w:t>
      </w:r>
      <w:r>
        <w:t>ем и функций организма, повышения сопротивляемости организма к неблагоприятным факторам внутренней и внешней среды.</w:t>
      </w:r>
    </w:p>
    <w:p w:rsidR="00AA6500" w:rsidRDefault="00560BF8">
      <w:pPr>
        <w:pStyle w:val="11"/>
        <w:numPr>
          <w:ilvl w:val="0"/>
          <w:numId w:val="3"/>
        </w:numPr>
        <w:tabs>
          <w:tab w:val="left" w:pos="733"/>
        </w:tabs>
        <w:ind w:left="740" w:hanging="360"/>
        <w:jc w:val="both"/>
      </w:pPr>
      <w:bookmarkStart w:id="87" w:name="bookmark87"/>
      <w:bookmarkEnd w:id="87"/>
      <w:r>
        <w:t xml:space="preserve">Проектирование модели коррекционно-развивающей </w:t>
      </w:r>
      <w:proofErr w:type="spellStart"/>
      <w:r>
        <w:t>психолого</w:t>
      </w:r>
      <w:r>
        <w:softHyphen/>
        <w:t>педагогической</w:t>
      </w:r>
      <w:proofErr w:type="spellEnd"/>
      <w:r>
        <w:t xml:space="preserve"> работы, максимально обеспечивающей создание условий для развития реб</w:t>
      </w:r>
      <w:r>
        <w:t xml:space="preserve">енка с ОВЗ (тяжелыми нарушениями речи, ЗПР, дети - инвалиды), его позитивной социализации, личностного развития, развития инициативы и творческих способностей на основе сотрудничества </w:t>
      </w:r>
      <w:proofErr w:type="gramStart"/>
      <w:r>
        <w:t>со</w:t>
      </w:r>
      <w:proofErr w:type="gramEnd"/>
      <w:r>
        <w:t xml:space="preserve"> взрослыми и сверстниками в соответствующих возрасту видах деятельност</w:t>
      </w:r>
      <w:r>
        <w:t>и.</w:t>
      </w:r>
    </w:p>
    <w:p w:rsidR="00AA6500" w:rsidRDefault="00560BF8">
      <w:pPr>
        <w:pStyle w:val="11"/>
        <w:numPr>
          <w:ilvl w:val="0"/>
          <w:numId w:val="3"/>
        </w:numPr>
        <w:tabs>
          <w:tab w:val="left" w:pos="733"/>
        </w:tabs>
        <w:ind w:left="740" w:hanging="360"/>
        <w:jc w:val="both"/>
      </w:pPr>
      <w:bookmarkStart w:id="88" w:name="bookmark88"/>
      <w:bookmarkEnd w:id="88"/>
      <w:r>
        <w:t>Проведение профилактики вторичных отклонений в развитии и трудностей в обучении на начальном этапе.</w:t>
      </w:r>
    </w:p>
    <w:p w:rsidR="00AA6500" w:rsidRDefault="00560BF8">
      <w:pPr>
        <w:pStyle w:val="11"/>
        <w:numPr>
          <w:ilvl w:val="0"/>
          <w:numId w:val="3"/>
        </w:numPr>
        <w:tabs>
          <w:tab w:val="left" w:pos="733"/>
          <w:tab w:val="left" w:pos="2929"/>
          <w:tab w:val="left" w:pos="5026"/>
          <w:tab w:val="left" w:pos="7311"/>
        </w:tabs>
        <w:ind w:firstLine="380"/>
        <w:jc w:val="both"/>
      </w:pPr>
      <w:bookmarkStart w:id="89" w:name="bookmark89"/>
      <w:bookmarkEnd w:id="89"/>
      <w:r>
        <w:t>Выполнение</w:t>
      </w:r>
      <w:r>
        <w:tab/>
        <w:t>требований</w:t>
      </w:r>
      <w:r>
        <w:tab/>
        <w:t>федеральных</w:t>
      </w:r>
      <w:r>
        <w:tab/>
        <w:t>государственных</w:t>
      </w:r>
    </w:p>
    <w:p w:rsidR="00AA6500" w:rsidRDefault="00560BF8">
      <w:pPr>
        <w:pStyle w:val="11"/>
        <w:ind w:left="740"/>
        <w:jc w:val="both"/>
      </w:pPr>
      <w:r>
        <w:t xml:space="preserve">образовательных стандартов НОО, ООО, СОО в работе с детьми ОВЗ и детьми - инвалидами, путем </w:t>
      </w:r>
      <w:r>
        <w:t xml:space="preserve">совершенствования системы коррекционно-развивающего обучения и воспитания, социального функционирования, индивидуально-дифференцированного подхода, который создадут условия для более гармоничной, </w:t>
      </w:r>
      <w:proofErr w:type="spellStart"/>
      <w:r>
        <w:t>личностно</w:t>
      </w:r>
      <w:r>
        <w:softHyphen/>
        <w:t>актуальной</w:t>
      </w:r>
      <w:proofErr w:type="spellEnd"/>
      <w:r>
        <w:t xml:space="preserve"> социализации ребенка и равные стартовые</w:t>
      </w:r>
      <w:r>
        <w:t xml:space="preserve"> возможности для дальнейшего школьного обучения.</w:t>
      </w:r>
    </w:p>
    <w:p w:rsidR="00AA6500" w:rsidRDefault="00560BF8">
      <w:pPr>
        <w:pStyle w:val="11"/>
        <w:spacing w:after="160"/>
        <w:ind w:firstLine="380"/>
        <w:jc w:val="both"/>
      </w:pPr>
      <w:proofErr w:type="gramStart"/>
      <w:r>
        <w:t>Для реализации поставленных задач было приобретено оборудования для кабинета педагога-психолога (при коррекционной работе с детьми -</w:t>
      </w:r>
      <w:r>
        <w:br w:type="page"/>
      </w:r>
      <w:proofErr w:type="gramEnd"/>
    </w:p>
    <w:p w:rsidR="00AA6500" w:rsidRDefault="00560BF8">
      <w:pPr>
        <w:pStyle w:val="a7"/>
      </w:pPr>
      <w:r>
        <w:lastRenderedPageBreak/>
        <w:t>инвалидами и ОВЗ т.д.):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4"/>
        <w:gridCol w:w="4214"/>
        <w:gridCol w:w="4190"/>
      </w:tblGrid>
      <w:tr w:rsidR="00AA6500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500" w:rsidRDefault="00560BF8">
            <w:pPr>
              <w:pStyle w:val="a5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500" w:rsidRDefault="00560BF8">
            <w:pPr>
              <w:pStyle w:val="a5"/>
              <w:jc w:val="both"/>
            </w:pPr>
            <w:r>
              <w:t>Группа оборудования, инвентаря, мебели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500" w:rsidRDefault="00560BF8">
            <w:pPr>
              <w:pStyle w:val="a5"/>
              <w:jc w:val="both"/>
            </w:pPr>
            <w:r>
              <w:t>Пере</w:t>
            </w:r>
            <w:r>
              <w:t>чень оборудования</w:t>
            </w:r>
          </w:p>
        </w:tc>
      </w:tr>
      <w:tr w:rsidR="00AA6500">
        <w:tblPrEx>
          <w:tblCellMar>
            <w:top w:w="0" w:type="dxa"/>
            <w:bottom w:w="0" w:type="dxa"/>
          </w:tblCellMar>
        </w:tblPrEx>
        <w:trPr>
          <w:trHeight w:hRule="exact" w:val="1305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8EB"/>
          </w:tcPr>
          <w:p w:rsidR="00AA6500" w:rsidRDefault="00560BF8">
            <w:pPr>
              <w:pStyle w:val="a5"/>
              <w:spacing w:before="460"/>
            </w:pPr>
            <w:r>
              <w:t>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8EB"/>
          </w:tcPr>
          <w:p w:rsidR="00AA6500" w:rsidRDefault="00560BF8">
            <w:pPr>
              <w:pStyle w:val="a5"/>
              <w:tabs>
                <w:tab w:val="left" w:pos="2093"/>
              </w:tabs>
              <w:jc w:val="both"/>
            </w:pPr>
            <w:r>
              <w:rPr>
                <w:b/>
                <w:bCs/>
              </w:rPr>
              <w:t xml:space="preserve">Комплекс </w:t>
            </w:r>
            <w:r>
              <w:t>интерактивного оборудования, который может быть</w:t>
            </w:r>
            <w:r>
              <w:tab/>
              <w:t xml:space="preserve">использован </w:t>
            </w:r>
            <w:proofErr w:type="gramStart"/>
            <w:r>
              <w:t>для</w:t>
            </w:r>
            <w:proofErr w:type="gramEnd"/>
          </w:p>
          <w:p w:rsidR="00AA6500" w:rsidRDefault="00560BF8">
            <w:pPr>
              <w:pStyle w:val="a5"/>
              <w:tabs>
                <w:tab w:val="left" w:pos="984"/>
                <w:tab w:val="left" w:pos="2338"/>
              </w:tabs>
              <w:jc w:val="both"/>
            </w:pPr>
            <w:r>
              <w:t>обеспечения детьми- инвалидами и</w:t>
            </w:r>
            <w:r>
              <w:tab/>
              <w:t>ОВЗ</w:t>
            </w:r>
            <w:r>
              <w:tab/>
              <w:t>качественного</w:t>
            </w:r>
          </w:p>
          <w:p w:rsidR="00AA6500" w:rsidRDefault="00560BF8">
            <w:pPr>
              <w:pStyle w:val="a5"/>
              <w:tabs>
                <w:tab w:val="left" w:pos="2184"/>
                <w:tab w:val="left" w:pos="2947"/>
                <w:tab w:val="left" w:pos="3922"/>
              </w:tabs>
              <w:jc w:val="both"/>
            </w:pPr>
            <w:r>
              <w:t>образования,</w:t>
            </w:r>
            <w:r>
              <w:tab/>
              <w:t>в</w:t>
            </w:r>
            <w:r>
              <w:tab/>
              <w:t>т</w:t>
            </w:r>
            <w:proofErr w:type="gramStart"/>
            <w:r>
              <w:t>.ч</w:t>
            </w:r>
            <w:proofErr w:type="gramEnd"/>
            <w:r>
              <w:tab/>
              <w:t>в</w:t>
            </w:r>
          </w:p>
          <w:p w:rsidR="00AA6500" w:rsidRDefault="00560BF8">
            <w:pPr>
              <w:pStyle w:val="a5"/>
              <w:tabs>
                <w:tab w:val="left" w:pos="451"/>
                <w:tab w:val="left" w:pos="2078"/>
                <w:tab w:val="left" w:pos="3571"/>
              </w:tabs>
            </w:pPr>
            <w:r>
              <w:t>дистанционной форме в</w:t>
            </w:r>
            <w:r>
              <w:tab/>
              <w:t>кабинетах:</w:t>
            </w:r>
            <w:r>
              <w:tab/>
              <w:t>биология,</w:t>
            </w:r>
            <w:r>
              <w:tab/>
              <w:t>213,</w:t>
            </w:r>
          </w:p>
          <w:p w:rsidR="00AA6500" w:rsidRDefault="00560BF8">
            <w:pPr>
              <w:pStyle w:val="a5"/>
            </w:pPr>
            <w:r>
              <w:t>информатика,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EB"/>
            <w:vAlign w:val="center"/>
          </w:tcPr>
          <w:p w:rsidR="00AA6500" w:rsidRDefault="00560BF8">
            <w:pPr>
              <w:pStyle w:val="a5"/>
              <w:jc w:val="both"/>
            </w:pPr>
            <w:r>
              <w:t xml:space="preserve">Доска интерактивная </w:t>
            </w:r>
            <w:proofErr w:type="spellStart"/>
            <w:r>
              <w:t>MimioBoard</w:t>
            </w:r>
            <w:proofErr w:type="spellEnd"/>
            <w:r>
              <w:t xml:space="preserve"> 78"</w:t>
            </w:r>
          </w:p>
          <w:p w:rsidR="00AA6500" w:rsidRDefault="00560BF8">
            <w:pPr>
              <w:pStyle w:val="a5"/>
              <w:tabs>
                <w:tab w:val="left" w:pos="1997"/>
                <w:tab w:val="left" w:pos="3019"/>
              </w:tabs>
              <w:jc w:val="both"/>
            </w:pPr>
            <w:r>
              <w:t>Поверхность:</w:t>
            </w:r>
            <w:r>
              <w:tab/>
              <w:t>белая</w:t>
            </w:r>
            <w:r>
              <w:tab/>
              <w:t>матовая,</w:t>
            </w:r>
          </w:p>
          <w:p w:rsidR="00AA6500" w:rsidRDefault="00560BF8">
            <w:pPr>
              <w:pStyle w:val="a5"/>
              <w:tabs>
                <w:tab w:val="left" w:pos="1728"/>
              </w:tabs>
              <w:jc w:val="both"/>
            </w:pPr>
            <w:r>
              <w:t>магнитная. Поверхность должна сохранять</w:t>
            </w:r>
            <w:r>
              <w:tab/>
              <w:t>работоспособность</w:t>
            </w:r>
          </w:p>
          <w:p w:rsidR="00AA6500" w:rsidRDefault="00560BF8">
            <w:pPr>
              <w:pStyle w:val="a5"/>
              <w:tabs>
                <w:tab w:val="left" w:pos="2179"/>
                <w:tab w:val="left" w:pos="3139"/>
              </w:tabs>
              <w:jc w:val="both"/>
            </w:pPr>
            <w:r>
              <w:t>при её повреждении. Технология определения положения маркера: инфракрасная/ультразвуковая. Считывающий</w:t>
            </w:r>
            <w:r>
              <w:tab/>
              <w:t>блок</w:t>
            </w:r>
            <w:r>
              <w:tab/>
              <w:t>должен</w:t>
            </w:r>
          </w:p>
          <w:p w:rsidR="00AA6500" w:rsidRDefault="00560BF8">
            <w:pPr>
              <w:pStyle w:val="a5"/>
              <w:tabs>
                <w:tab w:val="left" w:pos="3216"/>
              </w:tabs>
              <w:jc w:val="both"/>
            </w:pPr>
            <w:r>
              <w:t xml:space="preserve">определять положение </w:t>
            </w:r>
            <w:proofErr w:type="spellStart"/>
            <w:r>
              <w:t>стилуса</w:t>
            </w:r>
            <w:proofErr w:type="spellEnd"/>
            <w:r>
              <w:t xml:space="preserve"> (функции </w:t>
            </w:r>
            <w:r>
              <w:t>мыши) в момент его прижатия к поверхности экрана, и обеспечивать</w:t>
            </w:r>
            <w:r>
              <w:tab/>
              <w:t>работу</w:t>
            </w:r>
          </w:p>
          <w:p w:rsidR="00AA6500" w:rsidRDefault="00560BF8">
            <w:pPr>
              <w:pStyle w:val="a5"/>
              <w:tabs>
                <w:tab w:val="left" w:pos="2990"/>
              </w:tabs>
              <w:jc w:val="both"/>
            </w:pPr>
            <w:r>
              <w:t>интерактивного</w:t>
            </w:r>
            <w:r>
              <w:tab/>
              <w:t>режима.</w:t>
            </w:r>
          </w:p>
          <w:p w:rsidR="00AA6500" w:rsidRDefault="00560BF8">
            <w:pPr>
              <w:pStyle w:val="a5"/>
              <w:tabs>
                <w:tab w:val="left" w:pos="2155"/>
              </w:tabs>
              <w:jc w:val="both"/>
            </w:pPr>
            <w:r>
              <w:t>Диагональ активной поверхности не менее 78’’</w:t>
            </w:r>
            <w:r>
              <w:tab/>
              <w:t>- возможность</w:t>
            </w:r>
          </w:p>
          <w:p w:rsidR="00AA6500" w:rsidRDefault="00560BF8">
            <w:pPr>
              <w:pStyle w:val="a5"/>
              <w:tabs>
                <w:tab w:val="left" w:pos="1992"/>
                <w:tab w:val="left" w:pos="3912"/>
              </w:tabs>
              <w:jc w:val="both"/>
            </w:pPr>
            <w:r>
              <w:t>проведения</w:t>
            </w:r>
            <w:r>
              <w:tab/>
              <w:t>совещаний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AA6500" w:rsidRDefault="00560BF8">
            <w:pPr>
              <w:pStyle w:val="a5"/>
              <w:tabs>
                <w:tab w:val="left" w:pos="2731"/>
              </w:tabs>
              <w:jc w:val="both"/>
            </w:pPr>
            <w:r>
              <w:t>участием</w:t>
            </w:r>
            <w:r>
              <w:tab/>
            </w:r>
            <w:proofErr w:type="gramStart"/>
            <w:r>
              <w:t>уделенных</w:t>
            </w:r>
            <w:proofErr w:type="gramEnd"/>
          </w:p>
          <w:p w:rsidR="00AA6500" w:rsidRDefault="00560BF8">
            <w:pPr>
              <w:pStyle w:val="a5"/>
              <w:tabs>
                <w:tab w:val="left" w:pos="2237"/>
                <w:tab w:val="left" w:pos="2875"/>
              </w:tabs>
              <w:jc w:val="both"/>
            </w:pPr>
            <w:r>
              <w:t>пользователей</w:t>
            </w:r>
            <w:r>
              <w:tab/>
              <w:t>с</w:t>
            </w:r>
            <w:r>
              <w:tab/>
              <w:t>помощью</w:t>
            </w:r>
          </w:p>
          <w:p w:rsidR="00AA6500" w:rsidRDefault="00560BF8">
            <w:pPr>
              <w:pStyle w:val="a5"/>
              <w:tabs>
                <w:tab w:val="left" w:pos="2491"/>
              </w:tabs>
              <w:jc w:val="both"/>
            </w:pPr>
            <w:r>
              <w:t>программного</w:t>
            </w:r>
            <w:r>
              <w:tab/>
              <w:t>обеспечения</w:t>
            </w:r>
          </w:p>
          <w:p w:rsidR="00AA6500" w:rsidRDefault="00560BF8">
            <w:pPr>
              <w:pStyle w:val="a5"/>
              <w:jc w:val="both"/>
            </w:pPr>
            <w:r>
              <w:t>сторонних п</w:t>
            </w:r>
            <w:r>
              <w:t>роизводителей;</w:t>
            </w:r>
          </w:p>
          <w:p w:rsidR="00AA6500" w:rsidRDefault="00560BF8">
            <w:pPr>
              <w:pStyle w:val="a5"/>
              <w:numPr>
                <w:ilvl w:val="0"/>
                <w:numId w:val="4"/>
              </w:numPr>
              <w:tabs>
                <w:tab w:val="left" w:pos="557"/>
                <w:tab w:val="left" w:pos="2582"/>
              </w:tabs>
              <w:jc w:val="both"/>
            </w:pPr>
            <w:r>
              <w:t>возможность</w:t>
            </w:r>
            <w:r>
              <w:tab/>
              <w:t>применения</w:t>
            </w:r>
          </w:p>
          <w:p w:rsidR="00AA6500" w:rsidRDefault="00560BF8">
            <w:pPr>
              <w:pStyle w:val="a5"/>
              <w:tabs>
                <w:tab w:val="left" w:pos="2131"/>
                <w:tab w:val="left" w:pos="3614"/>
              </w:tabs>
              <w:jc w:val="both"/>
            </w:pPr>
            <w:r>
              <w:t>специальных</w:t>
            </w:r>
            <w:r>
              <w:tab/>
              <w:t>средств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AA6500" w:rsidRDefault="00560BF8">
            <w:pPr>
              <w:pStyle w:val="a5"/>
              <w:tabs>
                <w:tab w:val="left" w:pos="2702"/>
              </w:tabs>
              <w:jc w:val="both"/>
            </w:pPr>
            <w:r>
              <w:t>управления</w:t>
            </w:r>
            <w:r>
              <w:tab/>
              <w:t>вниманием</w:t>
            </w:r>
          </w:p>
          <w:p w:rsidR="00AA6500" w:rsidRDefault="00560BF8">
            <w:pPr>
              <w:pStyle w:val="a5"/>
              <w:jc w:val="both"/>
            </w:pPr>
            <w:proofErr w:type="gramStart"/>
            <w:r>
              <w:t>аудитории (выделение объектов, затемнение, нанесение надписей и пометок поверх изображения</w:t>
            </w:r>
            <w:proofErr w:type="gramEnd"/>
          </w:p>
          <w:p w:rsidR="00AA6500" w:rsidRDefault="00560BF8">
            <w:pPr>
              <w:pStyle w:val="a5"/>
              <w:tabs>
                <w:tab w:val="left" w:pos="634"/>
                <w:tab w:val="left" w:pos="2598"/>
              </w:tabs>
              <w:ind w:firstLine="140"/>
              <w:jc w:val="both"/>
            </w:pPr>
            <w:r>
              <w:t>-</w:t>
            </w:r>
            <w:r>
              <w:tab/>
              <w:t>возможность</w:t>
            </w:r>
            <w:r>
              <w:tab/>
              <w:t>видеозаписи</w:t>
            </w:r>
          </w:p>
          <w:p w:rsidR="00AA6500" w:rsidRDefault="00560BF8">
            <w:pPr>
              <w:pStyle w:val="a5"/>
              <w:jc w:val="both"/>
            </w:pPr>
            <w:r>
              <w:t xml:space="preserve">происходящего в виде файла формата </w:t>
            </w:r>
            <w:proofErr w:type="spellStart"/>
            <w:r>
              <w:t>avi</w:t>
            </w:r>
            <w:proofErr w:type="spellEnd"/>
            <w:r>
              <w:t>.</w:t>
            </w:r>
          </w:p>
          <w:p w:rsidR="00AA6500" w:rsidRDefault="00560BF8">
            <w:pPr>
              <w:pStyle w:val="a5"/>
              <w:numPr>
                <w:ilvl w:val="0"/>
                <w:numId w:val="4"/>
              </w:numPr>
              <w:tabs>
                <w:tab w:val="left" w:pos="139"/>
              </w:tabs>
              <w:jc w:val="both"/>
            </w:pPr>
            <w:r>
              <w:t xml:space="preserve">При подключении </w:t>
            </w:r>
            <w:r>
              <w:t>к компьютеру</w:t>
            </w:r>
          </w:p>
          <w:p w:rsidR="00AA6500" w:rsidRDefault="00560BF8">
            <w:pPr>
              <w:pStyle w:val="a5"/>
              <w:tabs>
                <w:tab w:val="right" w:pos="4013"/>
              </w:tabs>
              <w:jc w:val="both"/>
            </w:pPr>
            <w:r>
              <w:t>микрофона</w:t>
            </w:r>
            <w:r>
              <w:tab/>
              <w:t>необходимо</w:t>
            </w:r>
          </w:p>
          <w:p w:rsidR="00AA6500" w:rsidRDefault="00560BF8">
            <w:pPr>
              <w:pStyle w:val="a5"/>
              <w:tabs>
                <w:tab w:val="right" w:pos="4008"/>
              </w:tabs>
              <w:jc w:val="both"/>
            </w:pPr>
            <w:r>
              <w:t>обеспечение</w:t>
            </w:r>
            <w:r>
              <w:tab/>
              <w:t>возможности</w:t>
            </w:r>
          </w:p>
          <w:p w:rsidR="00AA6500" w:rsidRDefault="00560BF8">
            <w:pPr>
              <w:pStyle w:val="a5"/>
              <w:tabs>
                <w:tab w:val="right" w:pos="4018"/>
              </w:tabs>
              <w:jc w:val="both"/>
            </w:pPr>
            <w:r>
              <w:t>сопровождения</w:t>
            </w:r>
            <w:r>
              <w:tab/>
              <w:t>видеозаписи</w:t>
            </w:r>
          </w:p>
          <w:p w:rsidR="00AA6500" w:rsidRDefault="00560BF8">
            <w:pPr>
              <w:pStyle w:val="a5"/>
              <w:jc w:val="both"/>
            </w:pPr>
            <w:r>
              <w:t xml:space="preserve">голосом </w:t>
            </w:r>
            <w:proofErr w:type="gramStart"/>
            <w:r>
              <w:t>выступающего</w:t>
            </w:r>
            <w:proofErr w:type="gramEnd"/>
            <w:r>
              <w:t>.</w:t>
            </w:r>
          </w:p>
          <w:p w:rsidR="00AA6500" w:rsidRDefault="00560BF8">
            <w:pPr>
              <w:pStyle w:val="a5"/>
              <w:numPr>
                <w:ilvl w:val="0"/>
                <w:numId w:val="4"/>
              </w:numPr>
              <w:tabs>
                <w:tab w:val="left" w:pos="461"/>
                <w:tab w:val="left" w:pos="1258"/>
                <w:tab w:val="right" w:pos="4013"/>
              </w:tabs>
              <w:jc w:val="both"/>
            </w:pPr>
            <w:r>
              <w:t>для</w:t>
            </w:r>
            <w:r>
              <w:tab/>
              <w:t>создания</w:t>
            </w:r>
            <w:r>
              <w:tab/>
              <w:t>аннотаций,</w:t>
            </w:r>
          </w:p>
          <w:p w:rsidR="00AA6500" w:rsidRDefault="00560BF8">
            <w:pPr>
              <w:pStyle w:val="a5"/>
              <w:tabs>
                <w:tab w:val="right" w:pos="4018"/>
              </w:tabs>
              <w:jc w:val="both"/>
            </w:pPr>
            <w:r>
              <w:t>рисунков, а также для работы с приложениями,</w:t>
            </w:r>
            <w:r>
              <w:tab/>
              <w:t>которые</w:t>
            </w:r>
          </w:p>
          <w:p w:rsidR="00AA6500" w:rsidRDefault="00560BF8">
            <w:pPr>
              <w:pStyle w:val="a5"/>
              <w:tabs>
                <w:tab w:val="left" w:pos="2213"/>
                <w:tab w:val="left" w:pos="2986"/>
              </w:tabs>
              <w:jc w:val="both"/>
            </w:pPr>
            <w:r>
              <w:t>проецируются</w:t>
            </w:r>
            <w:r>
              <w:tab/>
              <w:t>на</w:t>
            </w:r>
            <w:r>
              <w:tab/>
              <w:t>рабочую</w:t>
            </w:r>
          </w:p>
          <w:p w:rsidR="00AA6500" w:rsidRDefault="00560BF8">
            <w:pPr>
              <w:pStyle w:val="a5"/>
              <w:jc w:val="both"/>
            </w:pPr>
            <w:proofErr w:type="gramStart"/>
            <w:r>
              <w:t>поверхность (в данном случае</w:t>
            </w:r>
            <w:proofErr w:type="gramEnd"/>
          </w:p>
        </w:tc>
      </w:tr>
    </w:tbl>
    <w:p w:rsidR="00AA6500" w:rsidRDefault="00560BF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4"/>
        <w:gridCol w:w="4214"/>
        <w:gridCol w:w="4190"/>
      </w:tblGrid>
      <w:tr w:rsidR="00AA6500">
        <w:tblPrEx>
          <w:tblCellMar>
            <w:top w:w="0" w:type="dxa"/>
            <w:bottom w:w="0" w:type="dxa"/>
          </w:tblCellMar>
        </w:tblPrEx>
        <w:trPr>
          <w:trHeight w:hRule="exact" w:val="1435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8EB"/>
          </w:tcPr>
          <w:p w:rsidR="00AA6500" w:rsidRDefault="00AA6500">
            <w:pPr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8EB"/>
          </w:tcPr>
          <w:p w:rsidR="00AA6500" w:rsidRDefault="00AA6500">
            <w:pPr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EB"/>
            <w:vAlign w:val="center"/>
          </w:tcPr>
          <w:p w:rsidR="00AA6500" w:rsidRDefault="00560BF8">
            <w:pPr>
              <w:pStyle w:val="a5"/>
              <w:tabs>
                <w:tab w:val="left" w:pos="2141"/>
                <w:tab w:val="right" w:pos="4027"/>
              </w:tabs>
              <w:jc w:val="both"/>
            </w:pPr>
            <w:r>
              <w:t>используется</w:t>
            </w:r>
            <w:r>
              <w:tab/>
            </w:r>
            <w:proofErr w:type="spellStart"/>
            <w:r>
              <w:t>стилус</w:t>
            </w:r>
            <w:proofErr w:type="spellEnd"/>
            <w:r>
              <w:t>)</w:t>
            </w:r>
            <w:r>
              <w:tab/>
              <w:t>или</w:t>
            </w:r>
          </w:p>
          <w:p w:rsidR="00AA6500" w:rsidRDefault="00560BF8">
            <w:pPr>
              <w:pStyle w:val="a5"/>
              <w:tabs>
                <w:tab w:val="left" w:pos="2328"/>
                <w:tab w:val="right" w:pos="4018"/>
              </w:tabs>
              <w:jc w:val="both"/>
            </w:pPr>
            <w:r>
              <w:t>отображаются</w:t>
            </w:r>
            <w:r>
              <w:tab/>
              <w:t>на</w:t>
            </w:r>
            <w:r>
              <w:tab/>
              <w:t>экране</w:t>
            </w:r>
          </w:p>
          <w:p w:rsidR="00AA6500" w:rsidRDefault="00560BF8">
            <w:pPr>
              <w:pStyle w:val="a5"/>
              <w:tabs>
                <w:tab w:val="right" w:pos="4027"/>
              </w:tabs>
              <w:jc w:val="both"/>
            </w:pPr>
            <w:proofErr w:type="gramStart"/>
            <w:r>
              <w:t>компьютера (в данном случае используется</w:t>
            </w:r>
            <w:r>
              <w:tab/>
              <w:t>компьютерная</w:t>
            </w:r>
            <w:proofErr w:type="gramEnd"/>
          </w:p>
          <w:p w:rsidR="00AA6500" w:rsidRDefault="00560BF8">
            <w:pPr>
              <w:pStyle w:val="a5"/>
              <w:tabs>
                <w:tab w:val="left" w:pos="1291"/>
                <w:tab w:val="left" w:pos="1872"/>
                <w:tab w:val="left" w:pos="2453"/>
              </w:tabs>
              <w:jc w:val="both"/>
            </w:pPr>
            <w:r>
              <w:t>мышь</w:t>
            </w:r>
            <w:proofErr w:type="gramStart"/>
            <w:r>
              <w:t>)</w:t>
            </w:r>
            <w:r>
              <w:tab/>
              <w:t>-</w:t>
            </w:r>
            <w:r>
              <w:tab/>
              <w:t>-</w:t>
            </w:r>
            <w:r>
              <w:tab/>
            </w:r>
            <w:proofErr w:type="gramEnd"/>
            <w:r>
              <w:t>возможности</w:t>
            </w:r>
          </w:p>
          <w:p w:rsidR="00AA6500" w:rsidRDefault="00560BF8">
            <w:pPr>
              <w:pStyle w:val="a5"/>
              <w:tabs>
                <w:tab w:val="left" w:pos="2794"/>
              </w:tabs>
              <w:jc w:val="both"/>
            </w:pPr>
            <w:r>
              <w:t>сопровождения записи голосом через микрофон</w:t>
            </w:r>
            <w:proofErr w:type="gramStart"/>
            <w:r>
              <w:t>. -</w:t>
            </w:r>
            <w:r>
              <w:tab/>
              <w:t xml:space="preserve">- </w:t>
            </w:r>
            <w:proofErr w:type="gramEnd"/>
            <w:r>
              <w:t>галерея</w:t>
            </w:r>
          </w:p>
          <w:p w:rsidR="00AA6500" w:rsidRDefault="00560BF8">
            <w:pPr>
              <w:pStyle w:val="a5"/>
              <w:tabs>
                <w:tab w:val="left" w:pos="706"/>
                <w:tab w:val="left" w:pos="1426"/>
                <w:tab w:val="left" w:pos="3120"/>
              </w:tabs>
              <w:jc w:val="both"/>
            </w:pPr>
            <w:r>
              <w:t xml:space="preserve">учебных материалов, включая мультимедиа и </w:t>
            </w:r>
            <w:proofErr w:type="spellStart"/>
            <w:r>
              <w:t>Flash</w:t>
            </w:r>
            <w:proofErr w:type="spellEnd"/>
            <w:r>
              <w:t xml:space="preserve"> анимацию, шаблоны уроков, готовых для ис</w:t>
            </w:r>
            <w:r>
              <w:t>пользования пользователем</w:t>
            </w:r>
            <w:proofErr w:type="gramStart"/>
            <w:r>
              <w:t xml:space="preserve"> :</w:t>
            </w:r>
            <w:proofErr w:type="gramEnd"/>
            <w:r>
              <w:tab/>
              <w:t>-</w:t>
            </w:r>
            <w:r>
              <w:tab/>
              <w:t>Функция</w:t>
            </w:r>
            <w:r>
              <w:tab/>
              <w:t>лёгкого</w:t>
            </w:r>
          </w:p>
          <w:p w:rsidR="00AA6500" w:rsidRDefault="00560BF8">
            <w:pPr>
              <w:pStyle w:val="a5"/>
              <w:tabs>
                <w:tab w:val="left" w:pos="1704"/>
                <w:tab w:val="left" w:pos="2323"/>
                <w:tab w:val="right" w:pos="4027"/>
              </w:tabs>
              <w:jc w:val="both"/>
            </w:pPr>
            <w:r>
              <w:t xml:space="preserve">перетаскивания файлов аудио, видео и </w:t>
            </w:r>
            <w:proofErr w:type="spellStart"/>
            <w:r>
              <w:t>Flash</w:t>
            </w:r>
            <w:proofErr w:type="spellEnd"/>
            <w:r>
              <w:t xml:space="preserve"> анимации для добавления</w:t>
            </w:r>
            <w:r>
              <w:tab/>
              <w:t>их</w:t>
            </w:r>
            <w:r>
              <w:tab/>
              <w:t>на</w:t>
            </w:r>
            <w:r>
              <w:tab/>
              <w:t>страницу</w:t>
            </w:r>
          </w:p>
          <w:p w:rsidR="00AA6500" w:rsidRDefault="00560BF8">
            <w:pPr>
              <w:pStyle w:val="a5"/>
              <w:tabs>
                <w:tab w:val="left" w:pos="1670"/>
                <w:tab w:val="right" w:pos="4018"/>
              </w:tabs>
            </w:pPr>
            <w:r>
              <w:t>программного обеспечения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>есплатное</w:t>
            </w:r>
            <w:r>
              <w:tab/>
              <w:t>обновление</w:t>
            </w:r>
            <w:r>
              <w:tab/>
              <w:t>через</w:t>
            </w:r>
          </w:p>
          <w:p w:rsidR="00AA6500" w:rsidRDefault="00560BF8">
            <w:pPr>
              <w:pStyle w:val="a5"/>
              <w:tabs>
                <w:tab w:val="right" w:pos="4022"/>
              </w:tabs>
            </w:pPr>
            <w:r>
              <w:t>Интернет</w:t>
            </w:r>
            <w:r>
              <w:tab/>
            </w:r>
            <w:proofErr w:type="gramStart"/>
            <w:r>
              <w:t>Программное</w:t>
            </w:r>
            <w:proofErr w:type="gramEnd"/>
          </w:p>
          <w:p w:rsidR="00AA6500" w:rsidRDefault="00560BF8">
            <w:pPr>
              <w:pStyle w:val="a5"/>
              <w:tabs>
                <w:tab w:val="left" w:pos="2069"/>
              </w:tabs>
            </w:pPr>
            <w:r>
              <w:t>обеспечение</w:t>
            </w:r>
            <w:proofErr w:type="gramStart"/>
            <w:r>
              <w:t xml:space="preserve"> -</w:t>
            </w:r>
            <w:r>
              <w:tab/>
              <w:t xml:space="preserve">- </w:t>
            </w:r>
            <w:proofErr w:type="gramEnd"/>
            <w:r>
              <w:t>Программное</w:t>
            </w:r>
          </w:p>
          <w:p w:rsidR="00AA6500" w:rsidRDefault="00560BF8">
            <w:pPr>
              <w:pStyle w:val="a5"/>
              <w:tabs>
                <w:tab w:val="right" w:pos="4018"/>
              </w:tabs>
              <w:jc w:val="both"/>
            </w:pPr>
            <w:proofErr w:type="gramStart"/>
            <w:r>
              <w:t>обеспечение</w:t>
            </w:r>
            <w:proofErr w:type="gramEnd"/>
            <w:r>
              <w:t xml:space="preserve"> </w:t>
            </w:r>
            <w:r>
              <w:t>русифицированное и поддерживает</w:t>
            </w:r>
            <w:r>
              <w:tab/>
              <w:t>операционные</w:t>
            </w:r>
          </w:p>
          <w:p w:rsidR="00AA6500" w:rsidRDefault="00560BF8">
            <w:pPr>
              <w:pStyle w:val="a5"/>
              <w:jc w:val="both"/>
            </w:pPr>
            <w:r>
              <w:t xml:space="preserve">среды </w:t>
            </w:r>
            <w:proofErr w:type="spellStart"/>
            <w:r>
              <w:t>Windows</w:t>
            </w:r>
            <w:proofErr w:type="spellEnd"/>
            <w:r>
              <w:t xml:space="preserve">, </w:t>
            </w:r>
            <w:proofErr w:type="spellStart"/>
            <w:r>
              <w:t>Mac</w:t>
            </w:r>
            <w:proofErr w:type="spellEnd"/>
            <w:r>
              <w:t xml:space="preserve"> и </w:t>
            </w:r>
            <w:proofErr w:type="spellStart"/>
            <w:r>
              <w:t>Linux</w:t>
            </w:r>
            <w:proofErr w:type="spellEnd"/>
          </w:p>
          <w:p w:rsidR="00AA6500" w:rsidRDefault="00560BF8">
            <w:pPr>
              <w:pStyle w:val="a5"/>
              <w:numPr>
                <w:ilvl w:val="0"/>
                <w:numId w:val="5"/>
              </w:numPr>
              <w:tabs>
                <w:tab w:val="left" w:pos="806"/>
                <w:tab w:val="left" w:pos="2318"/>
              </w:tabs>
              <w:jc w:val="both"/>
            </w:pPr>
            <w:r>
              <w:t>Версия</w:t>
            </w:r>
            <w:r>
              <w:tab/>
            </w:r>
            <w:proofErr w:type="gramStart"/>
            <w:r>
              <w:t>программного</w:t>
            </w:r>
            <w:proofErr w:type="gramEnd"/>
          </w:p>
          <w:p w:rsidR="00AA6500" w:rsidRDefault="00560BF8">
            <w:pPr>
              <w:pStyle w:val="a5"/>
              <w:jc w:val="both"/>
            </w:pPr>
            <w:r>
              <w:t xml:space="preserve">обеспечения для </w:t>
            </w:r>
            <w:proofErr w:type="spellStart"/>
            <w:r>
              <w:t>Linux</w:t>
            </w:r>
            <w:proofErr w:type="spellEnd"/>
            <w:r>
              <w:t xml:space="preserve"> должна быть полностью адаптирована</w:t>
            </w:r>
          </w:p>
          <w:p w:rsidR="00AA6500" w:rsidRDefault="00560BF8">
            <w:pPr>
              <w:pStyle w:val="a5"/>
              <w:numPr>
                <w:ilvl w:val="0"/>
                <w:numId w:val="5"/>
              </w:numPr>
              <w:tabs>
                <w:tab w:val="left" w:pos="710"/>
                <w:tab w:val="right" w:pos="4022"/>
              </w:tabs>
              <w:jc w:val="both"/>
            </w:pPr>
            <w:r>
              <w:t>Материалы,</w:t>
            </w:r>
            <w:r>
              <w:tab/>
              <w:t>созданные</w:t>
            </w:r>
          </w:p>
          <w:p w:rsidR="00AA6500" w:rsidRDefault="00560BF8">
            <w:pPr>
              <w:pStyle w:val="a5"/>
              <w:tabs>
                <w:tab w:val="left" w:pos="2179"/>
                <w:tab w:val="left" w:pos="3058"/>
              </w:tabs>
              <w:jc w:val="both"/>
            </w:pPr>
            <w:r>
              <w:t>пользователем</w:t>
            </w:r>
            <w:r>
              <w:tab/>
              <w:t>при</w:t>
            </w:r>
            <w:r>
              <w:tab/>
              <w:t>помощи</w:t>
            </w:r>
          </w:p>
          <w:p w:rsidR="00AA6500" w:rsidRDefault="00560BF8">
            <w:pPr>
              <w:pStyle w:val="a5"/>
              <w:tabs>
                <w:tab w:val="right" w:pos="4018"/>
              </w:tabs>
              <w:jc w:val="both"/>
            </w:pPr>
            <w:r>
              <w:t>программного</w:t>
            </w:r>
            <w:proofErr w:type="gramStart"/>
            <w:r>
              <w:tab/>
              <w:t>-</w:t>
            </w:r>
            <w:proofErr w:type="gramEnd"/>
            <w:r>
              <w:t>Сохранение</w:t>
            </w:r>
          </w:p>
          <w:p w:rsidR="00AA6500" w:rsidRDefault="00560BF8">
            <w:pPr>
              <w:pStyle w:val="a5"/>
              <w:tabs>
                <w:tab w:val="left" w:pos="1886"/>
                <w:tab w:val="right" w:pos="4018"/>
              </w:tabs>
              <w:jc w:val="both"/>
            </w:pPr>
            <w:r>
              <w:t>созданных</w:t>
            </w:r>
            <w:r>
              <w:tab/>
              <w:t>материалов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AA6500" w:rsidRDefault="00560BF8">
            <w:pPr>
              <w:pStyle w:val="a5"/>
              <w:tabs>
                <w:tab w:val="left" w:pos="1027"/>
                <w:tab w:val="left" w:pos="1488"/>
                <w:tab w:val="right" w:pos="4022"/>
              </w:tabs>
              <w:jc w:val="both"/>
            </w:pPr>
            <w:r>
              <w:t xml:space="preserve">файловых </w:t>
            </w:r>
            <w:proofErr w:type="gramStart"/>
            <w:r>
              <w:t>форматах</w:t>
            </w:r>
            <w:proofErr w:type="gramEnd"/>
            <w:r>
              <w:t xml:space="preserve"> </w:t>
            </w:r>
            <w:proofErr w:type="spellStart"/>
            <w:r>
              <w:t>html</w:t>
            </w:r>
            <w:proofErr w:type="spellEnd"/>
            <w:r>
              <w:t xml:space="preserve">, </w:t>
            </w:r>
            <w:proofErr w:type="spellStart"/>
            <w:r>
              <w:t>bmp</w:t>
            </w:r>
            <w:proofErr w:type="spellEnd"/>
            <w:r>
              <w:t xml:space="preserve">, </w:t>
            </w:r>
            <w:proofErr w:type="spellStart"/>
            <w:r>
              <w:t>gif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, </w:t>
            </w:r>
            <w:proofErr w:type="spellStart"/>
            <w:r>
              <w:t>png</w:t>
            </w:r>
            <w:proofErr w:type="spellEnd"/>
            <w:r>
              <w:t xml:space="preserve">, </w:t>
            </w:r>
            <w:proofErr w:type="spellStart"/>
            <w:r>
              <w:t>tif</w:t>
            </w:r>
            <w:proofErr w:type="spellEnd"/>
            <w:r>
              <w:t xml:space="preserve">, </w:t>
            </w:r>
            <w:proofErr w:type="spellStart"/>
            <w:r>
              <w:t>wmf</w:t>
            </w:r>
            <w:proofErr w:type="spellEnd"/>
            <w:r>
              <w:t xml:space="preserve">, </w:t>
            </w:r>
            <w:proofErr w:type="spellStart"/>
            <w:r>
              <w:t>pdf</w:t>
            </w:r>
            <w:proofErr w:type="spellEnd"/>
            <w:r>
              <w:t xml:space="preserve">, </w:t>
            </w:r>
            <w:proofErr w:type="spellStart"/>
            <w:r>
              <w:t>iwb</w:t>
            </w:r>
            <w:proofErr w:type="spellEnd"/>
            <w:r>
              <w:t>, а также</w:t>
            </w:r>
            <w:r>
              <w:tab/>
              <w:t>в</w:t>
            </w:r>
            <w:r>
              <w:tab/>
              <w:t>своём</w:t>
            </w:r>
            <w:r>
              <w:tab/>
              <w:t>собственном</w:t>
            </w:r>
          </w:p>
          <w:p w:rsidR="00AA6500" w:rsidRDefault="00560BF8">
            <w:pPr>
              <w:pStyle w:val="a5"/>
              <w:tabs>
                <w:tab w:val="right" w:pos="4037"/>
              </w:tabs>
              <w:jc w:val="both"/>
            </w:pPr>
            <w:r>
              <w:t xml:space="preserve">формате </w:t>
            </w:r>
            <w:proofErr w:type="gramStart"/>
            <w:r>
              <w:t>-И</w:t>
            </w:r>
            <w:proofErr w:type="gramEnd"/>
            <w:r>
              <w:t xml:space="preserve">мпорт </w:t>
            </w:r>
            <w:proofErr w:type="spellStart"/>
            <w:r>
              <w:t>pdf</w:t>
            </w:r>
            <w:proofErr w:type="spellEnd"/>
            <w:r>
              <w:t xml:space="preserve">, </w:t>
            </w:r>
            <w:proofErr w:type="spellStart"/>
            <w:r>
              <w:t>doc</w:t>
            </w:r>
            <w:proofErr w:type="spellEnd"/>
            <w:r>
              <w:t xml:space="preserve">, </w:t>
            </w:r>
            <w:proofErr w:type="spellStart"/>
            <w:r>
              <w:t>docx</w:t>
            </w:r>
            <w:proofErr w:type="spellEnd"/>
            <w:r>
              <w:t xml:space="preserve">, </w:t>
            </w:r>
            <w:proofErr w:type="spellStart"/>
            <w:r>
              <w:t>ppt</w:t>
            </w:r>
            <w:proofErr w:type="spellEnd"/>
            <w:r>
              <w:t xml:space="preserve">, </w:t>
            </w:r>
            <w:proofErr w:type="spellStart"/>
            <w:r>
              <w:t>pptx</w:t>
            </w:r>
            <w:proofErr w:type="spellEnd"/>
            <w:r>
              <w:t xml:space="preserve"> файлов -Импорт </w:t>
            </w:r>
            <w:proofErr w:type="spellStart"/>
            <w:r>
              <w:t>bmp</w:t>
            </w:r>
            <w:proofErr w:type="spellEnd"/>
            <w:r>
              <w:t xml:space="preserve">, </w:t>
            </w:r>
            <w:proofErr w:type="spellStart"/>
            <w:r>
              <w:t>gif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, </w:t>
            </w:r>
            <w:proofErr w:type="spellStart"/>
            <w:r>
              <w:t>png</w:t>
            </w:r>
            <w:proofErr w:type="spellEnd"/>
            <w:r>
              <w:t xml:space="preserve">, </w:t>
            </w:r>
            <w:proofErr w:type="spellStart"/>
            <w:r>
              <w:t>tif</w:t>
            </w:r>
            <w:proofErr w:type="spellEnd"/>
            <w:r>
              <w:t xml:space="preserve"> файлов без установки дополнительного программного обеспечения -Импорт mp3, </w:t>
            </w:r>
            <w:proofErr w:type="spellStart"/>
            <w:r>
              <w:t>midi</w:t>
            </w:r>
            <w:proofErr w:type="spellEnd"/>
            <w:r>
              <w:t xml:space="preserve">, </w:t>
            </w:r>
            <w:proofErr w:type="spellStart"/>
            <w:r>
              <w:t>mi</w:t>
            </w:r>
            <w:r>
              <w:t>d</w:t>
            </w:r>
            <w:proofErr w:type="spellEnd"/>
            <w:r>
              <w:t xml:space="preserve">, </w:t>
            </w:r>
            <w:proofErr w:type="spellStart"/>
            <w:r>
              <w:t>aif</w:t>
            </w:r>
            <w:proofErr w:type="spellEnd"/>
            <w:r>
              <w:t xml:space="preserve">, </w:t>
            </w:r>
            <w:proofErr w:type="spellStart"/>
            <w:r>
              <w:t>au</w:t>
            </w:r>
            <w:proofErr w:type="spellEnd"/>
            <w:r>
              <w:t xml:space="preserve">, </w:t>
            </w:r>
            <w:proofErr w:type="spellStart"/>
            <w:r>
              <w:t>flash</w:t>
            </w:r>
            <w:proofErr w:type="spellEnd"/>
            <w:r>
              <w:t xml:space="preserve">, </w:t>
            </w:r>
            <w:proofErr w:type="spellStart"/>
            <w:r>
              <w:t>swf</w:t>
            </w:r>
            <w:proofErr w:type="spellEnd"/>
            <w:r>
              <w:t xml:space="preserve"> файлов без установки</w:t>
            </w:r>
            <w:r>
              <w:tab/>
              <w:t>дополнительного</w:t>
            </w:r>
          </w:p>
          <w:p w:rsidR="00AA6500" w:rsidRDefault="00560BF8">
            <w:pPr>
              <w:pStyle w:val="a5"/>
              <w:jc w:val="both"/>
            </w:pPr>
            <w:r>
              <w:t>программного обеспечения</w:t>
            </w:r>
          </w:p>
          <w:p w:rsidR="00AA6500" w:rsidRDefault="00560BF8">
            <w:pPr>
              <w:pStyle w:val="a5"/>
              <w:tabs>
                <w:tab w:val="left" w:pos="854"/>
                <w:tab w:val="left" w:pos="2088"/>
                <w:tab w:val="left" w:pos="2813"/>
              </w:tabs>
              <w:jc w:val="center"/>
            </w:pPr>
            <w:r>
              <w:t xml:space="preserve">-Импорт </w:t>
            </w:r>
            <w:proofErr w:type="spellStart"/>
            <w:r>
              <w:t>asf</w:t>
            </w:r>
            <w:proofErr w:type="spellEnd"/>
            <w:r>
              <w:t xml:space="preserve">, </w:t>
            </w:r>
            <w:proofErr w:type="spellStart"/>
            <w:r>
              <w:t>avi</w:t>
            </w:r>
            <w:proofErr w:type="spellEnd"/>
            <w:r>
              <w:t xml:space="preserve">, </w:t>
            </w:r>
            <w:proofErr w:type="spellStart"/>
            <w:r>
              <w:t>divx</w:t>
            </w:r>
            <w:proofErr w:type="spellEnd"/>
            <w:r>
              <w:t xml:space="preserve">, </w:t>
            </w:r>
            <w:proofErr w:type="spellStart"/>
            <w:r>
              <w:t>flv</w:t>
            </w:r>
            <w:proofErr w:type="spellEnd"/>
            <w:r>
              <w:t>, m1v, m2v</w:t>
            </w:r>
            <w:r>
              <w:tab/>
              <w:t>файлов</w:t>
            </w:r>
            <w:r>
              <w:tab/>
              <w:t>без</w:t>
            </w:r>
            <w:r>
              <w:tab/>
              <w:t>установки</w:t>
            </w:r>
          </w:p>
          <w:p w:rsidR="00AA6500" w:rsidRDefault="00560BF8">
            <w:pPr>
              <w:pStyle w:val="a5"/>
              <w:jc w:val="both"/>
            </w:pPr>
            <w:r>
              <w:t>дополнительного программного обеспечения</w:t>
            </w:r>
          </w:p>
        </w:tc>
      </w:tr>
    </w:tbl>
    <w:p w:rsidR="00AA6500" w:rsidRDefault="00560BF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4"/>
        <w:gridCol w:w="4214"/>
        <w:gridCol w:w="4190"/>
      </w:tblGrid>
      <w:tr w:rsidR="00AA6500">
        <w:tblPrEx>
          <w:tblCellMar>
            <w:top w:w="0" w:type="dxa"/>
            <w:bottom w:w="0" w:type="dxa"/>
          </w:tblCellMar>
        </w:tblPrEx>
        <w:trPr>
          <w:trHeight w:hRule="exact" w:val="372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E0E8EB"/>
          </w:tcPr>
          <w:p w:rsidR="00AA6500" w:rsidRDefault="00AA6500">
            <w:pPr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E0E8EB"/>
          </w:tcPr>
          <w:p w:rsidR="00AA6500" w:rsidRDefault="00AA6500">
            <w:pPr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8EB"/>
            <w:vAlign w:val="center"/>
          </w:tcPr>
          <w:p w:rsidR="00AA6500" w:rsidRDefault="00560BF8">
            <w:pPr>
              <w:pStyle w:val="a5"/>
              <w:tabs>
                <w:tab w:val="left" w:pos="1987"/>
                <w:tab w:val="left" w:pos="3888"/>
              </w:tabs>
              <w:jc w:val="both"/>
            </w:pPr>
            <w:r>
              <w:t xml:space="preserve">В комплект поставки входят: - интерактивная доска -2; - </w:t>
            </w:r>
            <w:proofErr w:type="spellStart"/>
            <w:r>
              <w:t>стилу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t>мышка с двумя кнопками - 2; - программное</w:t>
            </w:r>
            <w:r>
              <w:tab/>
              <w:t>обеспечение</w:t>
            </w:r>
            <w:r>
              <w:tab/>
              <w:t>и</w:t>
            </w:r>
          </w:p>
          <w:p w:rsidR="00AA6500" w:rsidRDefault="00560BF8">
            <w:pPr>
              <w:pStyle w:val="a5"/>
              <w:tabs>
                <w:tab w:val="left" w:pos="1330"/>
                <w:tab w:val="left" w:pos="1882"/>
                <w:tab w:val="left" w:pos="2510"/>
                <w:tab w:val="left" w:pos="3010"/>
              </w:tabs>
              <w:jc w:val="both"/>
            </w:pPr>
            <w:proofErr w:type="gramStart"/>
            <w:r>
              <w:t>руководство пользователя на CD диске - 1; - приёмник-передатчик - 2; - USB кабель (не менее 5 м) для подключения считывающего блока к компьютеру - 2. - сетевой адаптер</w:t>
            </w:r>
            <w:r>
              <w:tab/>
              <w:t>-</w:t>
            </w:r>
            <w:r>
              <w:tab/>
              <w:t>2;</w:t>
            </w:r>
            <w:r>
              <w:tab/>
              <w:t>-</w:t>
            </w:r>
            <w:r>
              <w:tab/>
              <w:t>сменные</w:t>
            </w:r>
            <w:proofErr w:type="gramEnd"/>
          </w:p>
          <w:p w:rsidR="00AA6500" w:rsidRDefault="00560BF8">
            <w:pPr>
              <w:pStyle w:val="a5"/>
              <w:jc w:val="both"/>
            </w:pPr>
            <w:r>
              <w:t xml:space="preserve">наконечники для </w:t>
            </w:r>
            <w:proofErr w:type="spellStart"/>
            <w:r>
              <w:t>с</w:t>
            </w:r>
            <w:r>
              <w:t>тилуса</w:t>
            </w:r>
            <w:proofErr w:type="spellEnd"/>
            <w:r>
              <w:t xml:space="preserve"> - 4</w:t>
            </w:r>
          </w:p>
        </w:tc>
      </w:tr>
      <w:tr w:rsidR="00AA6500">
        <w:tblPrEx>
          <w:tblCellMar>
            <w:top w:w="0" w:type="dxa"/>
            <w:bottom w:w="0" w:type="dxa"/>
          </w:tblCellMar>
        </w:tblPrEx>
        <w:trPr>
          <w:trHeight w:hRule="exact" w:val="338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500" w:rsidRDefault="00560BF8">
            <w:pPr>
              <w:pStyle w:val="a5"/>
            </w:pPr>
            <w:r>
              <w:t>2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6500" w:rsidRDefault="00560BF8">
            <w:pPr>
              <w:pStyle w:val="a5"/>
              <w:ind w:firstLine="140"/>
            </w:pPr>
            <w:r>
              <w:t>Диктофон 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500" w:rsidRDefault="00560BF8">
            <w:pPr>
              <w:pStyle w:val="a5"/>
              <w:jc w:val="both"/>
            </w:pPr>
            <w:r>
              <w:t xml:space="preserve">Диктофон </w:t>
            </w:r>
            <w:proofErr w:type="gramStart"/>
            <w:r>
              <w:t>беспроводной</w:t>
            </w:r>
            <w:proofErr w:type="gramEnd"/>
          </w:p>
          <w:p w:rsidR="00AA6500" w:rsidRDefault="00560BF8">
            <w:pPr>
              <w:pStyle w:val="a5"/>
              <w:tabs>
                <w:tab w:val="left" w:pos="2218"/>
              </w:tabs>
              <w:jc w:val="both"/>
            </w:pPr>
            <w:r>
              <w:t>Беспроводное</w:t>
            </w:r>
            <w:r>
              <w:tab/>
              <w:t>записывающее</w:t>
            </w:r>
          </w:p>
          <w:p w:rsidR="00AA6500" w:rsidRDefault="00560BF8">
            <w:pPr>
              <w:pStyle w:val="a5"/>
              <w:tabs>
                <w:tab w:val="left" w:pos="3019"/>
              </w:tabs>
              <w:jc w:val="both"/>
            </w:pPr>
            <w:r>
              <w:t>устройство,</w:t>
            </w:r>
            <w:r>
              <w:tab/>
            </w:r>
            <w:proofErr w:type="gramStart"/>
            <w:r>
              <w:t>который</w:t>
            </w:r>
            <w:proofErr w:type="gramEnd"/>
          </w:p>
          <w:p w:rsidR="00AA6500" w:rsidRDefault="00560BF8">
            <w:pPr>
              <w:pStyle w:val="a5"/>
              <w:tabs>
                <w:tab w:val="left" w:pos="960"/>
                <w:tab w:val="left" w:pos="3595"/>
              </w:tabs>
              <w:jc w:val="both"/>
            </w:pPr>
            <w:r>
              <w:t>регистрирует до 4 часов прямой речи.</w:t>
            </w:r>
            <w:r>
              <w:tab/>
            </w:r>
            <w:proofErr w:type="spellStart"/>
            <w:r>
              <w:t>Маленький</w:t>
            </w:r>
            <w:proofErr w:type="gramStart"/>
            <w:r>
              <w:t>,л</w:t>
            </w:r>
            <w:proofErr w:type="gramEnd"/>
            <w:r>
              <w:t>егкий</w:t>
            </w:r>
            <w:proofErr w:type="spellEnd"/>
            <w:r>
              <w:tab/>
              <w:t>и</w:t>
            </w:r>
          </w:p>
          <w:p w:rsidR="00AA6500" w:rsidRDefault="00560BF8">
            <w:pPr>
              <w:pStyle w:val="a5"/>
              <w:tabs>
                <w:tab w:val="left" w:pos="1066"/>
                <w:tab w:val="left" w:pos="2390"/>
                <w:tab w:val="left" w:pos="3374"/>
              </w:tabs>
              <w:jc w:val="both"/>
            </w:pPr>
            <w:r>
              <w:t>простой в использовании. Файлы хранятся в формате MP3 или WAV,</w:t>
            </w:r>
            <w:r>
              <w:tab/>
              <w:t>которые</w:t>
            </w:r>
            <w:r>
              <w:tab/>
              <w:t>затем</w:t>
            </w:r>
            <w:r>
              <w:tab/>
              <w:t>легко</w:t>
            </w:r>
          </w:p>
          <w:p w:rsidR="00AA6500" w:rsidRDefault="00560BF8">
            <w:pPr>
              <w:pStyle w:val="a5"/>
              <w:tabs>
                <w:tab w:val="left" w:pos="1570"/>
                <w:tab w:val="left" w:pos="2213"/>
                <w:tab w:val="left" w:pos="3883"/>
              </w:tabs>
              <w:jc w:val="both"/>
            </w:pPr>
            <w:r>
              <w:t>перенести</w:t>
            </w:r>
            <w:r>
              <w:tab/>
              <w:t>на</w:t>
            </w:r>
            <w:r>
              <w:tab/>
              <w:t>компьютер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AA6500" w:rsidRDefault="00560BF8">
            <w:pPr>
              <w:pStyle w:val="a5"/>
              <w:jc w:val="both"/>
            </w:pPr>
            <w:r>
              <w:t>помощью USB-провод</w:t>
            </w:r>
          </w:p>
        </w:tc>
      </w:tr>
      <w:tr w:rsidR="00AA6500">
        <w:tblPrEx>
          <w:tblCellMar>
            <w:top w:w="0" w:type="dxa"/>
            <w:bottom w:w="0" w:type="dxa"/>
          </w:tblCellMar>
        </w:tblPrEx>
        <w:trPr>
          <w:trHeight w:hRule="exact" w:val="726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8EB"/>
            <w:vAlign w:val="center"/>
          </w:tcPr>
          <w:p w:rsidR="00AA6500" w:rsidRDefault="00560BF8">
            <w:pPr>
              <w:pStyle w:val="a5"/>
            </w:pPr>
            <w:r>
              <w:t>3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8EB"/>
          </w:tcPr>
          <w:p w:rsidR="00AA6500" w:rsidRDefault="00560BF8">
            <w:pPr>
              <w:pStyle w:val="a5"/>
              <w:tabs>
                <w:tab w:val="left" w:pos="1886"/>
                <w:tab w:val="left" w:pos="3485"/>
              </w:tabs>
              <w:ind w:firstLine="140"/>
            </w:pPr>
            <w:r>
              <w:t xml:space="preserve">Документ-камера 4, </w:t>
            </w:r>
            <w:proofErr w:type="gramStart"/>
            <w:r>
              <w:t>которые</w:t>
            </w:r>
            <w:proofErr w:type="gramEnd"/>
            <w:r>
              <w:tab/>
              <w:t>могут</w:t>
            </w:r>
            <w:r>
              <w:tab/>
              <w:t>быть</w:t>
            </w:r>
          </w:p>
          <w:p w:rsidR="00AA6500" w:rsidRDefault="00560BF8">
            <w:pPr>
              <w:pStyle w:val="a5"/>
              <w:tabs>
                <w:tab w:val="left" w:pos="1027"/>
                <w:tab w:val="left" w:pos="3130"/>
              </w:tabs>
            </w:pPr>
            <w:proofErr w:type="gramStart"/>
            <w:r>
              <w:t>использованы для</w:t>
            </w:r>
            <w:r>
              <w:tab/>
              <w:t>обеспечения</w:t>
            </w:r>
            <w:r>
              <w:tab/>
              <w:t>детьми-</w:t>
            </w:r>
            <w:proofErr w:type="gramEnd"/>
          </w:p>
          <w:p w:rsidR="00AA6500" w:rsidRDefault="00560BF8">
            <w:pPr>
              <w:pStyle w:val="a5"/>
              <w:tabs>
                <w:tab w:val="left" w:pos="2443"/>
                <w:tab w:val="left" w:pos="3542"/>
              </w:tabs>
            </w:pPr>
            <w:r>
              <w:t>инвалидами</w:t>
            </w:r>
            <w:r>
              <w:tab/>
              <w:t>и</w:t>
            </w:r>
            <w:r>
              <w:tab/>
              <w:t>ОВЗ</w:t>
            </w:r>
          </w:p>
          <w:p w:rsidR="00AA6500" w:rsidRDefault="00560BF8">
            <w:pPr>
              <w:pStyle w:val="a5"/>
            </w:pPr>
            <w:r>
              <w:t>качественного образования, в т</w:t>
            </w:r>
            <w:proofErr w:type="gramStart"/>
            <w:r>
              <w:t>.ч</w:t>
            </w:r>
            <w:proofErr w:type="gramEnd"/>
            <w:r>
              <w:t xml:space="preserve"> в дистанционной форме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EB"/>
            <w:vAlign w:val="center"/>
          </w:tcPr>
          <w:p w:rsidR="00AA6500" w:rsidRDefault="00560BF8">
            <w:pPr>
              <w:pStyle w:val="a5"/>
              <w:jc w:val="both"/>
            </w:pPr>
            <w:r>
              <w:t>Документ-камера</w:t>
            </w:r>
          </w:p>
          <w:p w:rsidR="00AA6500" w:rsidRDefault="00560BF8">
            <w:pPr>
              <w:pStyle w:val="a5"/>
              <w:tabs>
                <w:tab w:val="left" w:pos="1330"/>
                <w:tab w:val="left" w:pos="2789"/>
                <w:tab w:val="left" w:pos="3619"/>
              </w:tabs>
              <w:jc w:val="both"/>
            </w:pPr>
            <w:r>
              <w:t xml:space="preserve">Средство визуализации </w:t>
            </w:r>
            <w:proofErr w:type="gramStart"/>
            <w:r>
              <w:t>объектов</w:t>
            </w:r>
            <w:proofErr w:type="gramEnd"/>
            <w:r>
              <w:t xml:space="preserve"> Поддерживаемые операционные системы</w:t>
            </w:r>
            <w:r>
              <w:tab/>
            </w:r>
            <w:proofErr w:type="spellStart"/>
            <w:r>
              <w:t>Windows</w:t>
            </w:r>
            <w:proofErr w:type="spellEnd"/>
            <w:r>
              <w:t>,</w:t>
            </w:r>
            <w:r>
              <w:tab/>
            </w:r>
            <w:proofErr w:type="spellStart"/>
            <w:r>
              <w:t>Mac</w:t>
            </w:r>
            <w:proofErr w:type="spellEnd"/>
            <w:r>
              <w:tab/>
              <w:t>OS.</w:t>
            </w:r>
          </w:p>
          <w:p w:rsidR="00AA6500" w:rsidRDefault="00560BF8">
            <w:pPr>
              <w:pStyle w:val="a5"/>
              <w:tabs>
                <w:tab w:val="left" w:pos="2717"/>
              </w:tabs>
              <w:jc w:val="both"/>
            </w:pPr>
            <w:r>
              <w:t>Возможность</w:t>
            </w:r>
            <w:r>
              <w:tab/>
              <w:t>поддержки</w:t>
            </w:r>
          </w:p>
          <w:p w:rsidR="00AA6500" w:rsidRDefault="00560BF8">
            <w:pPr>
              <w:pStyle w:val="a5"/>
              <w:tabs>
                <w:tab w:val="left" w:pos="1949"/>
                <w:tab w:val="right" w:pos="4037"/>
              </w:tabs>
              <w:jc w:val="both"/>
            </w:pPr>
            <w:r>
              <w:t>выходного разрешения UXGA. Возможность</w:t>
            </w:r>
            <w:r>
              <w:tab/>
              <w:t>подключения</w:t>
            </w:r>
            <w:r>
              <w:tab/>
            </w:r>
            <w:proofErr w:type="gramStart"/>
            <w:r>
              <w:t>к</w:t>
            </w:r>
            <w:proofErr w:type="gramEnd"/>
          </w:p>
          <w:p w:rsidR="00AA6500" w:rsidRDefault="00560BF8">
            <w:pPr>
              <w:pStyle w:val="a5"/>
              <w:tabs>
                <w:tab w:val="left" w:pos="2112"/>
                <w:tab w:val="left" w:pos="3418"/>
              </w:tabs>
              <w:jc w:val="both"/>
            </w:pPr>
            <w:r>
              <w:t>компьютеру</w:t>
            </w:r>
            <w:r>
              <w:tab/>
              <w:t>через</w:t>
            </w:r>
            <w:r>
              <w:tab/>
              <w:t>USB.</w:t>
            </w:r>
          </w:p>
          <w:p w:rsidR="00AA6500" w:rsidRDefault="00560BF8">
            <w:pPr>
              <w:pStyle w:val="a5"/>
              <w:tabs>
                <w:tab w:val="left" w:pos="1939"/>
                <w:tab w:val="left" w:pos="2635"/>
              </w:tabs>
              <w:jc w:val="both"/>
            </w:pPr>
            <w:r>
              <w:t>Масштабирование не менее 4- кратное цифровое. Наличие не менее 2-х ламп дополнительной подсветки. Наличие кнопок для управления</w:t>
            </w:r>
            <w:r>
              <w:tab/>
              <w:t>в</w:t>
            </w:r>
            <w:r>
              <w:tab/>
              <w:t>количестве,</w:t>
            </w:r>
          </w:p>
          <w:p w:rsidR="00AA6500" w:rsidRDefault="00560BF8">
            <w:pPr>
              <w:pStyle w:val="a5"/>
              <w:tabs>
                <w:tab w:val="right" w:pos="4003"/>
              </w:tabs>
              <w:jc w:val="both"/>
            </w:pPr>
            <w:proofErr w:type="gramStart"/>
            <w:r>
              <w:t>определенном</w:t>
            </w:r>
            <w:proofErr w:type="gramEnd"/>
            <w:r>
              <w:tab/>
              <w:t>производителем.</w:t>
            </w:r>
          </w:p>
          <w:p w:rsidR="00AA6500" w:rsidRDefault="00560BF8">
            <w:pPr>
              <w:pStyle w:val="a5"/>
              <w:tabs>
                <w:tab w:val="right" w:pos="4032"/>
              </w:tabs>
              <w:jc w:val="both"/>
            </w:pPr>
            <w:r>
              <w:t>Возможность</w:t>
            </w:r>
            <w:r>
              <w:tab/>
              <w:t>поворота</w:t>
            </w:r>
          </w:p>
          <w:p w:rsidR="00AA6500" w:rsidRDefault="00560BF8">
            <w:pPr>
              <w:pStyle w:val="a5"/>
              <w:tabs>
                <w:tab w:val="left" w:pos="1987"/>
                <w:tab w:val="left" w:pos="2544"/>
                <w:tab w:val="right" w:pos="4018"/>
              </w:tabs>
              <w:jc w:val="both"/>
            </w:pPr>
            <w:r>
              <w:t>изображения</w:t>
            </w:r>
            <w:r>
              <w:tab/>
              <w:t>с</w:t>
            </w:r>
            <w:r>
              <w:tab/>
              <w:t>шагом</w:t>
            </w:r>
            <w:r>
              <w:tab/>
              <w:t>90</w:t>
            </w:r>
          </w:p>
          <w:p w:rsidR="00AA6500" w:rsidRDefault="00560BF8">
            <w:pPr>
              <w:pStyle w:val="a5"/>
              <w:tabs>
                <w:tab w:val="left" w:pos="2189"/>
                <w:tab w:val="right" w:pos="4027"/>
              </w:tabs>
              <w:jc w:val="both"/>
            </w:pPr>
            <w:r>
              <w:t>градусов. Вес не более 2,5 кг. Минимальный</w:t>
            </w:r>
            <w:r>
              <w:tab/>
              <w:t>размер</w:t>
            </w:r>
            <w:r>
              <w:tab/>
              <w:t>зоны</w:t>
            </w:r>
          </w:p>
          <w:p w:rsidR="00AA6500" w:rsidRDefault="00560BF8">
            <w:pPr>
              <w:pStyle w:val="a5"/>
              <w:tabs>
                <w:tab w:val="left" w:pos="1104"/>
                <w:tab w:val="left" w:pos="2227"/>
                <w:tab w:val="left" w:pos="2813"/>
              </w:tabs>
              <w:jc w:val="both"/>
            </w:pPr>
            <w:r>
              <w:t xml:space="preserve">покрытия 40 см </w:t>
            </w:r>
            <w:proofErr w:type="spellStart"/>
            <w:r>
              <w:t>x</w:t>
            </w:r>
            <w:proofErr w:type="spellEnd"/>
            <w:r>
              <w:t xml:space="preserve"> 30 см. Возможность получения стоп- кадра</w:t>
            </w:r>
            <w:r>
              <w:tab/>
              <w:t>видео</w:t>
            </w:r>
            <w:r>
              <w:tab/>
              <w:t>и</w:t>
            </w:r>
            <w:r>
              <w:tab/>
              <w:t>нанесения</w:t>
            </w:r>
          </w:p>
          <w:p w:rsidR="00AA6500" w:rsidRDefault="00560BF8">
            <w:pPr>
              <w:pStyle w:val="a5"/>
              <w:jc w:val="both"/>
            </w:pPr>
            <w:r>
              <w:t xml:space="preserve">аннотаций на </w:t>
            </w:r>
            <w:proofErr w:type="gramStart"/>
            <w:r>
              <w:t>полученное</w:t>
            </w:r>
            <w:proofErr w:type="gramEnd"/>
          </w:p>
        </w:tc>
      </w:tr>
    </w:tbl>
    <w:p w:rsidR="00AA6500" w:rsidRDefault="00560BF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4"/>
        <w:gridCol w:w="4214"/>
        <w:gridCol w:w="4190"/>
      </w:tblGrid>
      <w:tr w:rsidR="00AA6500">
        <w:tblPrEx>
          <w:tblCellMar>
            <w:top w:w="0" w:type="dxa"/>
            <w:bottom w:w="0" w:type="dxa"/>
          </w:tblCellMar>
        </w:tblPrEx>
        <w:trPr>
          <w:trHeight w:hRule="exact" w:val="242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E0E8EB"/>
          </w:tcPr>
          <w:p w:rsidR="00AA6500" w:rsidRDefault="00AA6500">
            <w:pPr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E0E8EB"/>
          </w:tcPr>
          <w:p w:rsidR="00AA6500" w:rsidRDefault="00AA6500">
            <w:pPr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8EB"/>
            <w:vAlign w:val="center"/>
          </w:tcPr>
          <w:p w:rsidR="00AA6500" w:rsidRDefault="00560BF8">
            <w:pPr>
              <w:pStyle w:val="a5"/>
              <w:tabs>
                <w:tab w:val="left" w:pos="2851"/>
              </w:tabs>
            </w:pPr>
            <w:r>
              <w:t>изображение.</w:t>
            </w:r>
            <w:r>
              <w:tab/>
              <w:t>Комплект</w:t>
            </w:r>
          </w:p>
          <w:p w:rsidR="00AA6500" w:rsidRDefault="00560BF8">
            <w:pPr>
              <w:pStyle w:val="a5"/>
              <w:tabs>
                <w:tab w:val="left" w:pos="2290"/>
                <w:tab w:val="left" w:pos="3739"/>
              </w:tabs>
            </w:pPr>
            <w:r>
              <w:t>поставки: Камера с 2 регулируемыми</w:t>
            </w:r>
            <w:r>
              <w:tab/>
              <w:t>лампами</w:t>
            </w:r>
            <w:r>
              <w:tab/>
              <w:t>-1,</w:t>
            </w:r>
          </w:p>
          <w:p w:rsidR="00AA6500" w:rsidRDefault="00560BF8">
            <w:pPr>
              <w:pStyle w:val="a5"/>
              <w:tabs>
                <w:tab w:val="left" w:pos="1243"/>
                <w:tab w:val="left" w:pos="1982"/>
                <w:tab w:val="left" w:pos="3840"/>
              </w:tabs>
            </w:pPr>
            <w:r>
              <w:t>адаптер</w:t>
            </w:r>
            <w:r>
              <w:tab/>
              <w:t>для</w:t>
            </w:r>
            <w:r>
              <w:tab/>
              <w:t>микроскопа-</w:t>
            </w:r>
            <w:r>
              <w:tab/>
              <w:t>1,</w:t>
            </w:r>
          </w:p>
          <w:p w:rsidR="00AA6500" w:rsidRDefault="00560BF8">
            <w:pPr>
              <w:pStyle w:val="a5"/>
              <w:tabs>
                <w:tab w:val="left" w:pos="1133"/>
                <w:tab w:val="left" w:pos="1709"/>
                <w:tab w:val="left" w:pos="2462"/>
              </w:tabs>
            </w:pPr>
            <w:r>
              <w:t>соединительный кабель USB- не менее</w:t>
            </w:r>
            <w:r>
              <w:tab/>
              <w:t>2</w:t>
            </w:r>
            <w:r>
              <w:tab/>
              <w:t>м.,</w:t>
            </w:r>
            <w:r>
              <w:tab/>
            </w:r>
            <w:proofErr w:type="gramStart"/>
            <w:r>
              <w:t>программное</w:t>
            </w:r>
            <w:proofErr w:type="gramEnd"/>
          </w:p>
          <w:p w:rsidR="00AA6500" w:rsidRDefault="00560BF8">
            <w:pPr>
              <w:pStyle w:val="a5"/>
            </w:pPr>
            <w:r>
              <w:t>обеспечение (на GD)- 1.</w:t>
            </w:r>
          </w:p>
        </w:tc>
      </w:tr>
      <w:tr w:rsidR="00AA6500">
        <w:tblPrEx>
          <w:tblCellMar>
            <w:top w:w="0" w:type="dxa"/>
            <w:bottom w:w="0" w:type="dxa"/>
          </w:tblCellMar>
        </w:tblPrEx>
        <w:trPr>
          <w:trHeight w:hRule="exact" w:val="725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500" w:rsidRDefault="00560BF8">
            <w:pPr>
              <w:pStyle w:val="a5"/>
            </w:pPr>
            <w:r>
              <w:t>4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6500" w:rsidRDefault="00560BF8">
            <w:pPr>
              <w:pStyle w:val="a5"/>
            </w:pPr>
            <w:r>
              <w:t xml:space="preserve">Проекторы </w:t>
            </w:r>
            <w:proofErr w:type="spellStart"/>
            <w:r>
              <w:t>мульдимедийные</w:t>
            </w:r>
            <w:proofErr w:type="spellEnd"/>
            <w:r>
              <w:t xml:space="preserve"> - 35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500" w:rsidRDefault="00560BF8">
            <w:pPr>
              <w:pStyle w:val="a5"/>
            </w:pPr>
            <w:r>
              <w:t xml:space="preserve">Проектор </w:t>
            </w:r>
            <w:proofErr w:type="spellStart"/>
            <w:r>
              <w:t>мультимедийный</w:t>
            </w:r>
            <w:proofErr w:type="spellEnd"/>
            <w:r>
              <w:t xml:space="preserve"> Технология 3*LCD</w:t>
            </w:r>
          </w:p>
          <w:p w:rsidR="00AA6500" w:rsidRDefault="00560BF8">
            <w:pPr>
              <w:pStyle w:val="a5"/>
            </w:pPr>
            <w:r>
              <w:t xml:space="preserve">Разрешение не менее XGA </w:t>
            </w:r>
            <w:r>
              <w:t>Контрастность не менее 4000:1 Яркость в обычном режиме не менее 3200 люмен</w:t>
            </w:r>
          </w:p>
          <w:p w:rsidR="00AA6500" w:rsidRDefault="00560BF8">
            <w:pPr>
              <w:pStyle w:val="a5"/>
            </w:pPr>
            <w:r>
              <w:t>Срок службы лампы не менее 5000 часов в обычном режиме Мощность встроенного динамика не менее 16 Вт</w:t>
            </w:r>
          </w:p>
          <w:p w:rsidR="00AA6500" w:rsidRDefault="00560BF8">
            <w:pPr>
              <w:pStyle w:val="a5"/>
              <w:tabs>
                <w:tab w:val="left" w:pos="2678"/>
              </w:tabs>
            </w:pPr>
            <w:r>
              <w:t>Вертикальная</w:t>
            </w:r>
            <w:r>
              <w:tab/>
              <w:t>коррекция</w:t>
            </w:r>
          </w:p>
          <w:p w:rsidR="00AA6500" w:rsidRDefault="00560BF8">
            <w:pPr>
              <w:pStyle w:val="a5"/>
              <w:tabs>
                <w:tab w:val="left" w:pos="2678"/>
              </w:tabs>
            </w:pPr>
            <w:r>
              <w:t>трапецеидальных</w:t>
            </w:r>
            <w:r>
              <w:tab/>
              <w:t>искажений</w:t>
            </w:r>
          </w:p>
          <w:p w:rsidR="00AA6500" w:rsidRDefault="00560BF8">
            <w:pPr>
              <w:pStyle w:val="a5"/>
              <w:tabs>
                <w:tab w:val="left" w:pos="1958"/>
                <w:tab w:val="left" w:pos="2645"/>
                <w:tab w:val="left" w:pos="3763"/>
              </w:tabs>
            </w:pPr>
            <w:r>
              <w:t>изображения</w:t>
            </w:r>
            <w:r>
              <w:tab/>
              <w:t>не</w:t>
            </w:r>
            <w:r>
              <w:tab/>
              <w:t>менее</w:t>
            </w:r>
            <w:r>
              <w:tab/>
              <w:t>30</w:t>
            </w:r>
          </w:p>
          <w:p w:rsidR="00AA6500" w:rsidRDefault="00560BF8">
            <w:pPr>
              <w:pStyle w:val="a5"/>
            </w:pPr>
            <w:r>
              <w:t>градусов</w:t>
            </w:r>
          </w:p>
          <w:p w:rsidR="00AA6500" w:rsidRDefault="00560BF8">
            <w:pPr>
              <w:pStyle w:val="a5"/>
            </w:pPr>
            <w:r>
              <w:t xml:space="preserve">Наличие входов не менее 1 HDMI, 2 VGA, </w:t>
            </w:r>
            <w:proofErr w:type="spellStart"/>
            <w:r>
              <w:t>composite</w:t>
            </w:r>
            <w:proofErr w:type="spellEnd"/>
            <w:r>
              <w:t xml:space="preserve">, </w:t>
            </w:r>
            <w:proofErr w:type="spellStart"/>
            <w:r>
              <w:t>audio</w:t>
            </w:r>
            <w:proofErr w:type="spellEnd"/>
            <w:r>
              <w:t xml:space="preserve"> RCA.</w:t>
            </w:r>
          </w:p>
          <w:p w:rsidR="00AA6500" w:rsidRDefault="00560BF8">
            <w:pPr>
              <w:pStyle w:val="a5"/>
            </w:pPr>
            <w:r>
              <w:t>Наличие выходов не менее 1 VGA.</w:t>
            </w:r>
          </w:p>
          <w:p w:rsidR="00AA6500" w:rsidRDefault="00560BF8">
            <w:pPr>
              <w:pStyle w:val="a5"/>
            </w:pPr>
            <w:r>
              <w:t>Наличие портов управления не менее RS232, RJ45, USB B, USB A*2.</w:t>
            </w:r>
          </w:p>
        </w:tc>
      </w:tr>
      <w:tr w:rsidR="00AA6500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6500" w:rsidRDefault="00560BF8">
            <w:pPr>
              <w:pStyle w:val="a5"/>
              <w:spacing w:before="380"/>
            </w:pPr>
            <w:r>
              <w:t>5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6500" w:rsidRDefault="00560BF8">
            <w:pPr>
              <w:pStyle w:val="a5"/>
              <w:tabs>
                <w:tab w:val="left" w:pos="2117"/>
              </w:tabs>
            </w:pPr>
            <w:r>
              <w:t>Комплект</w:t>
            </w:r>
            <w:r>
              <w:tab/>
            </w:r>
            <w:proofErr w:type="gramStart"/>
            <w:r>
              <w:t>коррекционного</w:t>
            </w:r>
            <w:proofErr w:type="gramEnd"/>
          </w:p>
          <w:p w:rsidR="00AA6500" w:rsidRDefault="00560BF8">
            <w:pPr>
              <w:pStyle w:val="a5"/>
              <w:tabs>
                <w:tab w:val="left" w:pos="2563"/>
                <w:tab w:val="right" w:pos="4061"/>
              </w:tabs>
            </w:pPr>
            <w:r>
              <w:t xml:space="preserve">оборудования в кабинет педагога- психолога в т.ч. для детей с </w:t>
            </w:r>
            <w:r>
              <w:t>ограниченными возможностями</w:t>
            </w:r>
            <w:r>
              <w:tab/>
              <w:t>в</w:t>
            </w:r>
            <w:r>
              <w:tab/>
              <w:t>целях</w:t>
            </w:r>
          </w:p>
          <w:p w:rsidR="00AA6500" w:rsidRDefault="00560BF8">
            <w:pPr>
              <w:pStyle w:val="a5"/>
              <w:tabs>
                <w:tab w:val="right" w:pos="4061"/>
              </w:tabs>
            </w:pPr>
            <w:r>
              <w:t>реализации мероприятий</w:t>
            </w:r>
            <w:r>
              <w:tab/>
              <w:t>государственной</w:t>
            </w:r>
          </w:p>
          <w:p w:rsidR="00AA6500" w:rsidRDefault="00560BF8">
            <w:pPr>
              <w:pStyle w:val="a5"/>
              <w:tabs>
                <w:tab w:val="right" w:pos="4046"/>
              </w:tabs>
            </w:pPr>
            <w:r>
              <w:t>программы</w:t>
            </w:r>
            <w:r>
              <w:tab/>
              <w:t>Российской</w:t>
            </w:r>
          </w:p>
          <w:p w:rsidR="00AA6500" w:rsidRDefault="00560BF8">
            <w:pPr>
              <w:pStyle w:val="a5"/>
            </w:pPr>
            <w:r>
              <w:t>Федерации "Доступная среда"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500" w:rsidRDefault="00560BF8">
            <w:pPr>
              <w:pStyle w:val="a5"/>
            </w:pPr>
            <w:r>
              <w:t>Конструктор "Городская жизнь", "Огород"</w:t>
            </w:r>
          </w:p>
        </w:tc>
      </w:tr>
      <w:tr w:rsidR="00AA6500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6500" w:rsidRDefault="00AA6500"/>
        </w:tc>
        <w:tc>
          <w:tcPr>
            <w:tcW w:w="4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6500" w:rsidRDefault="00AA6500"/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8EB"/>
            <w:vAlign w:val="center"/>
          </w:tcPr>
          <w:p w:rsidR="00AA6500" w:rsidRDefault="00560BF8">
            <w:pPr>
              <w:pStyle w:val="a5"/>
            </w:pPr>
            <w:r>
              <w:t>Пластины цветные</w:t>
            </w:r>
          </w:p>
        </w:tc>
      </w:tr>
      <w:tr w:rsidR="00AA6500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6500" w:rsidRDefault="00AA6500"/>
        </w:tc>
        <w:tc>
          <w:tcPr>
            <w:tcW w:w="4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6500" w:rsidRDefault="00AA6500"/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500" w:rsidRDefault="00560BF8">
            <w:pPr>
              <w:pStyle w:val="a5"/>
            </w:pPr>
            <w:r>
              <w:t>Набор мягких кубиков</w:t>
            </w:r>
          </w:p>
        </w:tc>
      </w:tr>
      <w:tr w:rsidR="00AA6500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6500" w:rsidRDefault="00AA6500"/>
        </w:tc>
        <w:tc>
          <w:tcPr>
            <w:tcW w:w="4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6500" w:rsidRDefault="00AA6500"/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8EB"/>
            <w:vAlign w:val="center"/>
          </w:tcPr>
          <w:p w:rsidR="00AA6500" w:rsidRDefault="00560BF8">
            <w:pPr>
              <w:pStyle w:val="a5"/>
            </w:pPr>
            <w:r>
              <w:t xml:space="preserve">Набор </w:t>
            </w:r>
            <w:proofErr w:type="gramStart"/>
            <w:r>
              <w:t>пластмассовые</w:t>
            </w:r>
            <w:proofErr w:type="gramEnd"/>
            <w:r>
              <w:t xml:space="preserve"> цветных кубиков</w:t>
            </w:r>
          </w:p>
        </w:tc>
      </w:tr>
      <w:tr w:rsidR="00AA6500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6500" w:rsidRDefault="00AA6500"/>
        </w:tc>
        <w:tc>
          <w:tcPr>
            <w:tcW w:w="4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6500" w:rsidRDefault="00AA6500"/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500" w:rsidRDefault="00560BF8">
            <w:pPr>
              <w:pStyle w:val="a5"/>
              <w:tabs>
                <w:tab w:val="left" w:pos="1238"/>
                <w:tab w:val="left" w:pos="3014"/>
              </w:tabs>
            </w:pPr>
            <w:r>
              <w:t>Набор</w:t>
            </w:r>
            <w:r>
              <w:tab/>
            </w:r>
            <w:r>
              <w:t>резиновых</w:t>
            </w:r>
            <w:r>
              <w:tab/>
              <w:t>игрушек</w:t>
            </w:r>
          </w:p>
          <w:p w:rsidR="00AA6500" w:rsidRDefault="00560BF8">
            <w:pPr>
              <w:pStyle w:val="a5"/>
              <w:tabs>
                <w:tab w:val="left" w:pos="2064"/>
                <w:tab w:val="left" w:pos="3605"/>
              </w:tabs>
            </w:pPr>
            <w:r>
              <w:t>"Животные",</w:t>
            </w:r>
            <w:r>
              <w:tab/>
              <w:t>"Семья",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AA6500" w:rsidRDefault="00560BF8">
            <w:pPr>
              <w:pStyle w:val="a5"/>
              <w:tabs>
                <w:tab w:val="left" w:pos="3091"/>
              </w:tabs>
            </w:pPr>
            <w:r>
              <w:t>коррекционных</w:t>
            </w:r>
            <w:r>
              <w:tab/>
              <w:t>занятий</w:t>
            </w:r>
          </w:p>
          <w:p w:rsidR="00AA6500" w:rsidRDefault="00560BF8">
            <w:pPr>
              <w:pStyle w:val="a5"/>
            </w:pPr>
            <w:proofErr w:type="spellStart"/>
            <w:r>
              <w:t>Сказкотерапия</w:t>
            </w:r>
            <w:proofErr w:type="spellEnd"/>
          </w:p>
        </w:tc>
      </w:tr>
      <w:tr w:rsidR="00AA6500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500" w:rsidRDefault="00AA6500"/>
        </w:tc>
        <w:tc>
          <w:tcPr>
            <w:tcW w:w="4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500" w:rsidRDefault="00AA6500"/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EB"/>
            <w:vAlign w:val="center"/>
          </w:tcPr>
          <w:p w:rsidR="00AA6500" w:rsidRDefault="00560BF8">
            <w:pPr>
              <w:pStyle w:val="a5"/>
            </w:pPr>
            <w:r>
              <w:t>Набор форм для тактильной игры "Рисуем на песке"</w:t>
            </w:r>
          </w:p>
        </w:tc>
      </w:tr>
    </w:tbl>
    <w:p w:rsidR="00AA6500" w:rsidRDefault="00560BF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4"/>
        <w:gridCol w:w="4214"/>
        <w:gridCol w:w="4190"/>
      </w:tblGrid>
      <w:tr w:rsidR="00AA6500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6500" w:rsidRDefault="00AA6500">
            <w:pPr>
              <w:rPr>
                <w:sz w:val="10"/>
                <w:szCs w:val="10"/>
              </w:rPr>
            </w:pP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6500" w:rsidRDefault="00AA6500">
            <w:pPr>
              <w:rPr>
                <w:sz w:val="10"/>
                <w:szCs w:val="10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500" w:rsidRDefault="00560BF8">
            <w:pPr>
              <w:pStyle w:val="a5"/>
              <w:jc w:val="both"/>
            </w:pPr>
            <w:proofErr w:type="spellStart"/>
            <w:r>
              <w:t>Пазл</w:t>
            </w:r>
            <w:proofErr w:type="spellEnd"/>
            <w:r>
              <w:t xml:space="preserve"> "Животные", "Природа"</w:t>
            </w:r>
          </w:p>
        </w:tc>
      </w:tr>
      <w:tr w:rsidR="00AA6500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6500" w:rsidRDefault="00AA6500"/>
        </w:tc>
        <w:tc>
          <w:tcPr>
            <w:tcW w:w="4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6500" w:rsidRDefault="00AA6500"/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8EB"/>
            <w:vAlign w:val="center"/>
          </w:tcPr>
          <w:p w:rsidR="00AA6500" w:rsidRDefault="00560BF8">
            <w:pPr>
              <w:pStyle w:val="a5"/>
              <w:tabs>
                <w:tab w:val="left" w:pos="946"/>
                <w:tab w:val="left" w:pos="2462"/>
                <w:tab w:val="left" w:pos="3629"/>
              </w:tabs>
              <w:jc w:val="both"/>
            </w:pPr>
            <w:r>
              <w:t>Мяч,</w:t>
            </w:r>
            <w:r>
              <w:tab/>
              <w:t>кисточки,</w:t>
            </w:r>
            <w:r>
              <w:tab/>
              <w:t>грабли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AA6500" w:rsidRDefault="00560BF8">
            <w:pPr>
              <w:pStyle w:val="a5"/>
              <w:jc w:val="both"/>
            </w:pPr>
            <w:r>
              <w:t>тактильной игры "Рисуем на песке"</w:t>
            </w:r>
          </w:p>
        </w:tc>
      </w:tr>
      <w:tr w:rsidR="00AA6500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6500" w:rsidRDefault="00AA6500"/>
        </w:tc>
        <w:tc>
          <w:tcPr>
            <w:tcW w:w="4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6500" w:rsidRDefault="00AA6500"/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500" w:rsidRDefault="00560BF8">
            <w:pPr>
              <w:pStyle w:val="a5"/>
              <w:tabs>
                <w:tab w:val="left" w:pos="1234"/>
                <w:tab w:val="left" w:pos="2798"/>
              </w:tabs>
              <w:jc w:val="both"/>
            </w:pPr>
            <w:r>
              <w:t>Набор</w:t>
            </w:r>
            <w:r>
              <w:tab/>
              <w:t>карточек</w:t>
            </w:r>
            <w:r>
              <w:tab/>
              <w:t>"Эмоции",</w:t>
            </w:r>
          </w:p>
          <w:p w:rsidR="00AA6500" w:rsidRDefault="00560BF8">
            <w:pPr>
              <w:pStyle w:val="a5"/>
              <w:jc w:val="both"/>
            </w:pPr>
            <w:r>
              <w:t>"</w:t>
            </w:r>
            <w:r>
              <w:t>Животные", "Формы", "Хорошо и плохо"</w:t>
            </w:r>
          </w:p>
        </w:tc>
      </w:tr>
      <w:tr w:rsidR="00AA6500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500" w:rsidRDefault="00AA6500"/>
        </w:tc>
        <w:tc>
          <w:tcPr>
            <w:tcW w:w="4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500" w:rsidRDefault="00AA6500"/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EB"/>
            <w:vAlign w:val="center"/>
          </w:tcPr>
          <w:p w:rsidR="00AA6500" w:rsidRDefault="00560BF8">
            <w:pPr>
              <w:pStyle w:val="a5"/>
              <w:tabs>
                <w:tab w:val="left" w:pos="907"/>
                <w:tab w:val="left" w:pos="2462"/>
              </w:tabs>
              <w:jc w:val="both"/>
            </w:pPr>
            <w:r>
              <w:t>Развивающая игра "Лабиринт-3" для</w:t>
            </w:r>
            <w:r>
              <w:tab/>
              <w:t>развития</w:t>
            </w:r>
            <w:r>
              <w:tab/>
              <w:t>координации</w:t>
            </w:r>
          </w:p>
          <w:p w:rsidR="00AA6500" w:rsidRDefault="00560BF8">
            <w:pPr>
              <w:pStyle w:val="a5"/>
              <w:jc w:val="both"/>
            </w:pPr>
            <w:r>
              <w:t>движений</w:t>
            </w:r>
          </w:p>
        </w:tc>
      </w:tr>
    </w:tbl>
    <w:p w:rsidR="00000000" w:rsidRDefault="00560BF8"/>
    <w:sectPr w:rsidR="00000000" w:rsidSect="00AA6500">
      <w:pgSz w:w="11900" w:h="16840"/>
      <w:pgMar w:top="1109" w:right="781" w:bottom="991" w:left="1611" w:header="681" w:footer="56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500" w:rsidRDefault="00AA6500" w:rsidP="00AA6500">
      <w:r>
        <w:separator/>
      </w:r>
    </w:p>
  </w:endnote>
  <w:endnote w:type="continuationSeparator" w:id="1">
    <w:p w:rsidR="00AA6500" w:rsidRDefault="00AA6500" w:rsidP="00AA6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500" w:rsidRDefault="00AA6500"/>
  </w:footnote>
  <w:footnote w:type="continuationSeparator" w:id="1">
    <w:p w:rsidR="00AA6500" w:rsidRDefault="00AA650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0153"/>
    <w:multiLevelType w:val="multilevel"/>
    <w:tmpl w:val="D28866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CB0E56"/>
    <w:multiLevelType w:val="multilevel"/>
    <w:tmpl w:val="4E14A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6767A0"/>
    <w:multiLevelType w:val="multilevel"/>
    <w:tmpl w:val="66E27E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120EC5"/>
    <w:multiLevelType w:val="multilevel"/>
    <w:tmpl w:val="88E095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4A27A8"/>
    <w:multiLevelType w:val="multilevel"/>
    <w:tmpl w:val="61044A2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A6500"/>
    <w:rsid w:val="00560BF8"/>
    <w:rsid w:val="00AA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65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A65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AA65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sid w:val="00AA65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sid w:val="00AA65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AA65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AA65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rsid w:val="00AA6500"/>
    <w:pPr>
      <w:spacing w:after="3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A6500"/>
    <w:pPr>
      <w:spacing w:after="640"/>
      <w:ind w:firstLine="38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3"/>
    <w:rsid w:val="00AA6500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AA6500"/>
    <w:pPr>
      <w:spacing w:after="18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5">
    <w:name w:val="Другое"/>
    <w:basedOn w:val="a"/>
    <w:link w:val="a4"/>
    <w:rsid w:val="00AA6500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AA6500"/>
    <w:pPr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13/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5054</Words>
  <Characters>28809</Characters>
  <Application>Microsoft Office Word</Application>
  <DocSecurity>0</DocSecurity>
  <Lines>240</Lines>
  <Paragraphs>67</Paragraphs>
  <ScaleCrop>false</ScaleCrop>
  <Company/>
  <LinksUpToDate>false</LinksUpToDate>
  <CharactersWithSpaces>33796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Жабраил</cp:lastModifiedBy>
  <cp:revision>2</cp:revision>
  <dcterms:created xsi:type="dcterms:W3CDTF">2024-01-31T15:25:00Z</dcterms:created>
  <dcterms:modified xsi:type="dcterms:W3CDTF">2024-01-31T15:29:00Z</dcterms:modified>
</cp:coreProperties>
</file>