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F4" w:rsidRPr="00DE76E5" w:rsidRDefault="00DE76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 для родителей учащихся 9-х классов</w:t>
      </w:r>
      <w:r w:rsidRPr="00DE76E5">
        <w:rPr>
          <w:lang w:val="ru-RU"/>
        </w:rPr>
        <w:br/>
      </w:r>
      <w:r w:rsidRPr="00DE7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выбору профиля обучения</w:t>
      </w:r>
    </w:p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Уважаемые родители!</w:t>
      </w:r>
    </w:p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учебном году Ваши дети перейдут в 10-й класс.</w:t>
      </w:r>
    </w:p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Приглашаем Вас принять участие в выборе профиля обучения и проектировании учебного плана.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От ваших ответов будет зависеть включение в программу предметов «Родной язык», «Родная литература» и «Второй иностранный язык», а также профиль обучения ваших детей, дополнительных предметов и курсов по выбору.</w:t>
      </w:r>
    </w:p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В конце анкеты есть примечания, которые помогут вам разобраться с вопросами и сделать свой выбор</w:t>
      </w:r>
      <w:bookmarkStart w:id="0" w:name="_GoBack"/>
      <w:bookmarkEnd w:id="0"/>
      <w:r w:rsidR="00DB3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 xml:space="preserve">Хотели бы Вы, чтобы Ваш ребенок изучал родной </w:t>
      </w:r>
      <w:r w:rsidR="00DB3F38">
        <w:rPr>
          <w:rFonts w:hAnsi="Times New Roman" w:cs="Times New Roman"/>
          <w:color w:val="000000"/>
          <w:sz w:val="24"/>
          <w:szCs w:val="24"/>
          <w:lang w:val="ru-RU"/>
        </w:rPr>
        <w:t>чеченский</w:t>
      </w: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 и родную </w:t>
      </w:r>
      <w:r w:rsidR="00DB3F38">
        <w:rPr>
          <w:rFonts w:hAnsi="Times New Roman" w:cs="Times New Roman"/>
          <w:color w:val="000000"/>
          <w:sz w:val="24"/>
          <w:szCs w:val="24"/>
          <w:lang w:val="ru-RU"/>
        </w:rPr>
        <w:t>чеч</w:t>
      </w:r>
      <w:r w:rsidR="00072A7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DB3F38">
        <w:rPr>
          <w:rFonts w:hAnsi="Times New Roman" w:cs="Times New Roman"/>
          <w:color w:val="000000"/>
          <w:sz w:val="24"/>
          <w:szCs w:val="24"/>
          <w:lang w:val="ru-RU"/>
        </w:rPr>
        <w:t>нскую</w:t>
      </w:r>
      <w:r w:rsidR="00072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="00DB3F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"/>
        <w:gridCol w:w="4143"/>
        <w:gridCol w:w="192"/>
        <w:gridCol w:w="3259"/>
      </w:tblGrid>
      <w:tr w:rsidR="00CC7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="00072A70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072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оба</w:t>
            </w:r>
            <w:proofErr w:type="spellEnd"/>
            <w:r w:rsidR="00072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родной язык*</w:t>
            </w: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родную литературу*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DE76E5">
            <w:pPr>
              <w:rPr>
                <w:lang w:val="ru-RU"/>
              </w:rPr>
            </w:pPr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знаю, мне необходима дополнительная информация</w:t>
            </w:r>
          </w:p>
        </w:tc>
      </w:tr>
      <w:tr w:rsidR="00CC70F4" w:rsidRPr="00072A70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DE76E5">
            <w:pPr>
              <w:rPr>
                <w:lang w:val="ru-RU"/>
              </w:rPr>
            </w:pPr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 Выберите один из вариантов: русский,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татарский (</w:t>
            </w:r>
            <w:proofErr w:type="gramStart"/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нужное</w:t>
            </w:r>
            <w:proofErr w:type="gramEnd"/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подчеркнуть).</w:t>
            </w:r>
          </w:p>
        </w:tc>
      </w:tr>
      <w:tr w:rsidR="00CC70F4" w:rsidRPr="00072A70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Хотели бы Вы, чтобы Ваш ребенок изучал второй иностранный 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английский.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4"/>
        <w:gridCol w:w="2973"/>
        <w:gridCol w:w="931"/>
        <w:gridCol w:w="2920"/>
      </w:tblGrid>
      <w:tr w:rsidR="00CC7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DE76E5">
            <w:pPr>
              <w:rPr>
                <w:lang w:val="ru-RU"/>
              </w:rPr>
            </w:pPr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знаю, мне необходима дополнительная информация</w:t>
            </w:r>
          </w:p>
        </w:tc>
      </w:tr>
      <w:tr w:rsidR="00CC70F4" w:rsidRPr="00072A70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DE76E5">
            <w:pPr>
              <w:rPr>
                <w:lang w:val="ru-RU"/>
              </w:rPr>
            </w:pPr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* Выберите один из вариантов: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нужное</w:t>
            </w:r>
            <w:proofErr w:type="gramEnd"/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подчеркнуть).</w:t>
            </w:r>
          </w:p>
        </w:tc>
      </w:tr>
      <w:tr w:rsidR="00CC70F4" w:rsidRPr="00072A70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3. В конце этого учебного года вам и вашим детям предстоит определить профиль обучения в 10–11-х классах.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Знаете ли Вы, какие профессии в ближайшем будущем будут востребованы на рынке труда?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379"/>
        <w:gridCol w:w="156"/>
        <w:gridCol w:w="490"/>
      </w:tblGrid>
      <w:tr w:rsidR="00CC7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Перечислите предметы, которые, по Вашему мнению, необходимы для профессионального самоопределения: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CC70F4" w:rsidRPr="00072A7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5. С какой областью Вы связываете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будущую профессию вашего ребенка?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2192"/>
        <w:gridCol w:w="156"/>
        <w:gridCol w:w="1693"/>
        <w:gridCol w:w="156"/>
        <w:gridCol w:w="2628"/>
      </w:tblGrid>
      <w:tr w:rsidR="00CC7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Полиция</w:t>
            </w: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CC70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</w:tr>
      <w:tr w:rsidR="00CC70F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Фундаментальная наука</w:t>
            </w: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6. Определились ли Вы с выбором вуза?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379"/>
        <w:gridCol w:w="156"/>
        <w:gridCol w:w="490"/>
      </w:tblGrid>
      <w:tr w:rsidR="00CC7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7. Перечислите предметы, необходимые для поступления в вуз, если они известны: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CC70F4" w:rsidRPr="00072A7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 Предлагаем набор предметов для каждого профиля обучения. Ознакомьтесь с перечнем учебных предметов, элективных курсов и выберите профиль.</w:t>
      </w:r>
    </w:p>
    <w:tbl>
      <w:tblPr>
        <w:tblW w:w="102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3"/>
        <w:gridCol w:w="2126"/>
        <w:gridCol w:w="2835"/>
        <w:gridCol w:w="3812"/>
      </w:tblGrid>
      <w:tr w:rsidR="00CC70F4" w:rsidTr="00DE76E5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выборе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 для углубленного изучения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по выбору</w:t>
            </w:r>
          </w:p>
        </w:tc>
      </w:tr>
      <w:tr w:rsidR="00CC70F4" w:rsidTr="00DE76E5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  <w:p w:rsidR="00CC70F4" w:rsidRDefault="00DE76E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«Компьютерная графика»;</w:t>
            </w:r>
          </w:p>
          <w:p w:rsidR="00CC70F4" w:rsidRDefault="00DE76E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«Биофизика»;</w:t>
            </w:r>
          </w:p>
          <w:p w:rsidR="00CC70F4" w:rsidRDefault="00CC70F4" w:rsidP="00DE76E5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 w:rsidTr="00DE76E5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химия;</w:t>
            </w:r>
          </w:p>
          <w:p w:rsidR="00CC70F4" w:rsidRDefault="00DE76E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«Теория познания»;</w:t>
            </w:r>
          </w:p>
          <w:p w:rsidR="00CC70F4" w:rsidRDefault="00DE76E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«Биофизика»;</w:t>
            </w:r>
          </w:p>
          <w:p w:rsidR="00CC70F4" w:rsidRDefault="00CC70F4" w:rsidP="00DE76E5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 w:rsidTr="00DE76E5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язык;</w:t>
            </w:r>
          </w:p>
          <w:p w:rsidR="00CC70F4" w:rsidRDefault="00DE76E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«Психология»;</w:t>
            </w:r>
          </w:p>
          <w:p w:rsidR="00CC70F4" w:rsidRDefault="00DE76E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«Прикладная лингвистика»;</w:t>
            </w:r>
          </w:p>
          <w:p w:rsidR="00CC70F4" w:rsidRDefault="00CC70F4" w:rsidP="00DE76E5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 w:rsidTr="00DE76E5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  <w:p w:rsidR="00CC70F4" w:rsidRDefault="00DE76E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финансового права»;</w:t>
            </w:r>
          </w:p>
          <w:p w:rsidR="00CC70F4" w:rsidRDefault="00DE76E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«Предпринимательство»;</w:t>
            </w:r>
          </w:p>
          <w:p w:rsidR="00CC70F4" w:rsidRDefault="00CC70F4" w:rsidP="00DE76E5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 w:rsidTr="00DE76E5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 профиль*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* Универсальный профиль ориентирован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на учеников, чей выбор «не вписывается»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Если Вы выбираете универсальный профиль с углубленным изучением отдельных предметов, отметьте два предмета для углубленного изучения:</w:t>
      </w:r>
    </w:p>
    <w:p w:rsidR="00CC70F4" w:rsidRDefault="00DE76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литература;</w:t>
      </w:r>
    </w:p>
    <w:p w:rsidR="00CC70F4" w:rsidRDefault="00DE76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 язык;</w:t>
      </w:r>
    </w:p>
    <w:p w:rsidR="00CC70F4" w:rsidRDefault="00DE76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история;</w:t>
      </w:r>
    </w:p>
    <w:p w:rsidR="00CC70F4" w:rsidRDefault="00DE76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география;</w:t>
      </w:r>
    </w:p>
    <w:p w:rsidR="00CC70F4" w:rsidRDefault="00DE76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обществознание;</w:t>
      </w:r>
    </w:p>
    <w:p w:rsidR="00CC70F4" w:rsidRDefault="00DE76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 w:rsidR="00CC70F4" w:rsidRDefault="00DE76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информатика;</w:t>
      </w:r>
    </w:p>
    <w:p w:rsidR="00CC70F4" w:rsidRDefault="00DE76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физика;</w:t>
      </w:r>
    </w:p>
    <w:p w:rsidR="00CC70F4" w:rsidRDefault="00DE76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химия;</w:t>
      </w:r>
    </w:p>
    <w:p w:rsidR="00CC70F4" w:rsidRDefault="00DE76E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биология.</w:t>
      </w:r>
    </w:p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9. В соответствии с требованиями ФГОС СОО, ФООП СОО в учебном плане предусмотрено выполнение индивидуального проекта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по выбранной теме в рамках одного или нескольких изучаемых учебных предметов, курсов в любой избранной области деятельности.</w:t>
      </w:r>
    </w:p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Выберите предполагаемую для Вашего ребенка область деятельности для выполнения индивидуального проекта: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2918"/>
        <w:gridCol w:w="156"/>
        <w:gridCol w:w="1523"/>
      </w:tblGrid>
      <w:tr w:rsidR="00CC7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учебно-исследовательская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художественно-творческая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иная</w:t>
            </w:r>
          </w:p>
        </w:tc>
      </w:tr>
    </w:tbl>
    <w:p w:rsidR="00CC70F4" w:rsidRDefault="00DE76E5">
      <w:pPr>
        <w:rPr>
          <w:rFonts w:hAnsi="Times New Roman" w:cs="Times New Roman"/>
          <w:color w:val="000000"/>
          <w:sz w:val="24"/>
          <w:szCs w:val="24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10. Какие курсы по выбору хотел бы Ваш ребенок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изучать дополнительно?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Перечислите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CC70F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11. Выберите варианты ответов, чтобы закончить предложение.</w:t>
      </w:r>
    </w:p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профильной подготовки учащихся необходимо: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7970"/>
      </w:tblGrid>
      <w:tr w:rsidR="00CC70F4" w:rsidRPr="0007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DE76E5">
            <w:pPr>
              <w:rPr>
                <w:lang w:val="ru-RU"/>
              </w:rPr>
            </w:pPr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увеличить объем сведений о мире труда, людей и профессий;</w:t>
            </w: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DE76E5">
            <w:pPr>
              <w:rPr>
                <w:lang w:val="ru-RU"/>
              </w:rPr>
            </w:pPr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диагностику профессионально важных качеств;</w:t>
            </w: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DE76E5">
            <w:pPr>
              <w:rPr>
                <w:lang w:val="ru-RU"/>
              </w:rPr>
            </w:pPr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увеличить объем сведений об особенностях обучения при получении</w:t>
            </w: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072A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DE76E5">
              <w:rPr>
                <w:rFonts w:hAnsi="Times New Roman" w:cs="Times New Roman"/>
                <w:color w:val="000000"/>
                <w:sz w:val="24"/>
                <w:szCs w:val="24"/>
              </w:rPr>
              <w:t>рофильного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76E5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="00DE76E5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C70F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DE76E5">
            <w:pPr>
              <w:rPr>
                <w:lang w:val="ru-RU"/>
              </w:rPr>
            </w:pPr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чаще проводить экскурсии на различные предприятия;</w:t>
            </w: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DE76E5">
            <w:pPr>
              <w:rPr>
                <w:lang w:val="ru-RU"/>
              </w:rPr>
            </w:pPr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 возможность выполнить профессиональные пробы;</w:t>
            </w: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DE76E5">
            <w:pPr>
              <w:rPr>
                <w:lang w:val="ru-RU"/>
              </w:rPr>
            </w:pPr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приблизить содержание образования к практической деятельности людей;</w:t>
            </w: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DE76E5">
            <w:pPr>
              <w:rPr>
                <w:lang w:val="ru-RU"/>
              </w:rPr>
            </w:pPr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предпочтения учащегося в преподавании учебных предметов;</w:t>
            </w: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DE76E5">
            <w:pPr>
              <w:rPr>
                <w:lang w:val="ru-RU"/>
              </w:rPr>
            </w:pPr>
            <w:r w:rsidRPr="00DE7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 психолого-педагогическое консультирование учащихся для</w:t>
            </w: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072A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DE76E5">
              <w:rPr>
                <w:rFonts w:hAnsi="Times New Roman" w:cs="Times New Roman"/>
                <w:color w:val="000000"/>
                <w:sz w:val="24"/>
                <w:szCs w:val="24"/>
              </w:rPr>
              <w:t>оддержки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76E5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76E5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76E5">
              <w:rPr>
                <w:rFonts w:hAnsi="Times New Roman" w:cs="Times New Roman"/>
                <w:color w:val="000000"/>
                <w:sz w:val="24"/>
                <w:szCs w:val="24"/>
              </w:rPr>
              <w:t>самоопределения</w:t>
            </w:r>
            <w:proofErr w:type="spellEnd"/>
            <w:r w:rsidR="00DE76E5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C70F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Default="00DE76E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ничего не предпринимать.</w:t>
            </w:r>
          </w:p>
        </w:tc>
      </w:tr>
    </w:tbl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Предложите Ваш вариант, если необходимо: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CC70F4" w:rsidRPr="00072A7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12. Какие предложения Вы хотели бы внести в структуру организации образовательной деятельности по реализации профильного обучения: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27"/>
      </w:tblGrid>
      <w:tr w:rsidR="00CC70F4" w:rsidRPr="00072A7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0F4" w:rsidRPr="00072A7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0F4" w:rsidRPr="00DE76E5" w:rsidRDefault="00CC7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0F4" w:rsidRPr="00DE76E5" w:rsidRDefault="00CC70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70F4" w:rsidRPr="00DB3F38" w:rsidRDefault="00DE76E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B3F38">
        <w:rPr>
          <w:b/>
          <w:bCs/>
          <w:color w:val="252525"/>
          <w:spacing w:val="-2"/>
          <w:sz w:val="42"/>
          <w:szCs w:val="42"/>
          <w:lang w:val="ru-RU"/>
        </w:rPr>
        <w:t>Примечания</w:t>
      </w:r>
    </w:p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Примечание 1. Администрация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№ 2 с.Ножай-Юрт</w:t>
      </w: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» разрабатывает учебный план на основе федеральных документов. Это Федеральный государственный образовательный стандарт (ФГОС) и Федеральная образовательная программа (ФОП) среднего общего образования.</w:t>
      </w:r>
    </w:p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Минимальный набор предметов должен быть в любом учебном плане. Этот набор установлен на федеральном уровне. Поэтому в анкету включены только те вопросы, на которые могут повлиять родители. В итоге школа организует изучение тех предметов и курсов, за введение которых проголосует больше 50 процентов родителей.</w:t>
      </w:r>
    </w:p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>Примечание 2. По образовательному стандарту (ФГОС) изучение предметов «Родной язык» и «Родная литература» возможно только по письменному заявлению родителей школьников, а также при наличии возможности у школы.</w:t>
      </w:r>
    </w:p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Изучение родного русского языка не заменяет, а дополняет предмет «Русский язык». На уроках русского языка изучают орфографию, пунктуацию и пр. Детей учат грамотно писать. А на уроках родного русского будут изучать историю появления языка, его развитие, происхождение разных слов и пр. То есть уроки родного русского языка носят больше культурологический характер. То же самое касается и родной русской литературы.</w:t>
      </w:r>
    </w:p>
    <w:p w:rsidR="00CC70F4" w:rsidRPr="00DE76E5" w:rsidRDefault="00DE7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E5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Примечание 3. По образовательному стандарту (ФГОС) изучение предмета «Второй иностранный язык» возможно только по письменному заявлению родителей школьников, а также при наличии возможности у школы. У школы есть возможность организовать изучение в качестве второго иностранного языка: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английского.</w:t>
      </w:r>
    </w:p>
    <w:sectPr w:rsidR="00CC70F4" w:rsidRPr="00DE76E5" w:rsidSect="00B42A6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1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54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83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868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D4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80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E0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5E5C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0F0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2A70"/>
    <w:rsid w:val="002D33B1"/>
    <w:rsid w:val="002D3591"/>
    <w:rsid w:val="003514A0"/>
    <w:rsid w:val="004F7E17"/>
    <w:rsid w:val="005A05CE"/>
    <w:rsid w:val="00653AF6"/>
    <w:rsid w:val="00B42A69"/>
    <w:rsid w:val="00B73A5A"/>
    <w:rsid w:val="00CC70F4"/>
    <w:rsid w:val="00DB3F38"/>
    <w:rsid w:val="00DE76E5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Жабраил</cp:lastModifiedBy>
  <cp:revision>4</cp:revision>
  <cp:lastPrinted>2024-08-26T06:51:00Z</cp:lastPrinted>
  <dcterms:created xsi:type="dcterms:W3CDTF">2011-11-02T04:15:00Z</dcterms:created>
  <dcterms:modified xsi:type="dcterms:W3CDTF">2024-08-26T06:56:00Z</dcterms:modified>
</cp:coreProperties>
</file>