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43" w:rsidRPr="006C5243" w:rsidRDefault="006C5243" w:rsidP="006C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ЧЕЧЕНСКАЯ</w:t>
      </w:r>
      <w:r w:rsidRPr="006C5243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0961C6E6" wp14:editId="0EC80ED3">
            <wp:extent cx="609600" cy="619125"/>
            <wp:effectExtent l="0" t="0" r="0" b="9525"/>
            <wp:docPr id="1" name="Рисунок 20122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22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52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РЕСПУБЛИКА</w:t>
      </w:r>
    </w:p>
    <w:p w:rsidR="006C5243" w:rsidRPr="006C5243" w:rsidRDefault="006C5243" w:rsidP="006C524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МИНИСТЕРСТВО ОБРАЗОВАНИЯ И НАУКИ</w:t>
      </w:r>
    </w:p>
    <w:p w:rsidR="006C5243" w:rsidRPr="006C5243" w:rsidRDefault="006C5243" w:rsidP="006C5243">
      <w:pPr>
        <w:keepNext/>
        <w:tabs>
          <w:tab w:val="left" w:pos="142"/>
        </w:tabs>
        <w:spacing w:after="0" w:line="240" w:lineRule="auto"/>
        <w:ind w:left="142" w:hanging="142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МУНИЦИПАЛЬНОЕ БЮДЖЕТНОЕ ОБЩЕОБРАЗОВАТЕЛЬНОЕ УЧРЕЖДЕНИЕ                                                                                                            </w:t>
      </w:r>
      <w:proofErr w:type="gramStart"/>
      <w:r w:rsidRPr="006C524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   «</w:t>
      </w:r>
      <w:proofErr w:type="gramEnd"/>
      <w:r w:rsidRPr="006C524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 xml:space="preserve">СРЕДНЯЯ ОБЩЕОБРАЗОВАТЕЛЬНАЯ ШКОЛА №2 с. </w:t>
      </w:r>
      <w:r w:rsidRPr="006C5243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НОЖАЙ-ЮРТ</w:t>
      </w:r>
      <w:r w:rsidRPr="006C524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»</w:t>
      </w:r>
    </w:p>
    <w:p w:rsidR="006C5243" w:rsidRPr="006C5243" w:rsidRDefault="006C5243" w:rsidP="006C524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C5243">
        <w:rPr>
          <w:rFonts w:ascii="Times New Roman" w:eastAsia="Calibri" w:hAnsi="Times New Roman" w:cs="Times New Roman"/>
          <w:b/>
          <w:sz w:val="16"/>
          <w:szCs w:val="16"/>
        </w:rPr>
        <w:t>366241, ЧР Ножай-</w:t>
      </w:r>
      <w:proofErr w:type="spellStart"/>
      <w:r w:rsidRPr="006C5243">
        <w:rPr>
          <w:rFonts w:ascii="Times New Roman" w:eastAsia="Calibri" w:hAnsi="Times New Roman" w:cs="Times New Roman"/>
          <w:b/>
          <w:sz w:val="16"/>
          <w:szCs w:val="16"/>
        </w:rPr>
        <w:t>Юртовский</w:t>
      </w:r>
      <w:proofErr w:type="spellEnd"/>
      <w:r w:rsidRPr="006C5243">
        <w:rPr>
          <w:rFonts w:ascii="Times New Roman" w:eastAsia="Calibri" w:hAnsi="Times New Roman" w:cs="Times New Roman"/>
          <w:b/>
          <w:sz w:val="16"/>
          <w:szCs w:val="16"/>
        </w:rPr>
        <w:t xml:space="preserve"> район, с. Ножай-Юрт, ул. Школьная 13,</w:t>
      </w:r>
    </w:p>
    <w:p w:rsidR="006C5243" w:rsidRPr="006C5243" w:rsidRDefault="006C5243" w:rsidP="006C524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C5243">
        <w:rPr>
          <w:rFonts w:ascii="Times New Roman" w:eastAsia="Calibri" w:hAnsi="Times New Roman" w:cs="Times New Roman"/>
          <w:b/>
          <w:sz w:val="16"/>
          <w:szCs w:val="16"/>
        </w:rPr>
        <w:t>ИНН 2009001669 ОГРН 1092032001632 КПП 200901001</w:t>
      </w:r>
    </w:p>
    <w:p w:rsidR="006C5243" w:rsidRPr="006C5243" w:rsidRDefault="006C5243" w:rsidP="006C524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6C5243">
        <w:rPr>
          <w:rFonts w:ascii="Times New Roman" w:eastAsia="Calibri" w:hAnsi="Times New Roman" w:cs="Times New Roman"/>
          <w:b/>
          <w:sz w:val="16"/>
          <w:szCs w:val="16"/>
          <w:lang w:val="en-US"/>
        </w:rPr>
        <w:t>E</w:t>
      </w:r>
      <w:r w:rsidRPr="006C5243">
        <w:rPr>
          <w:rFonts w:ascii="Times New Roman" w:eastAsia="Calibri" w:hAnsi="Times New Roman" w:cs="Times New Roman"/>
          <w:b/>
          <w:sz w:val="16"/>
          <w:szCs w:val="16"/>
        </w:rPr>
        <w:t>-</w:t>
      </w:r>
      <w:r w:rsidRPr="006C5243">
        <w:rPr>
          <w:rFonts w:ascii="Times New Roman" w:eastAsia="Calibri" w:hAnsi="Times New Roman" w:cs="Times New Roman"/>
          <w:b/>
          <w:sz w:val="16"/>
          <w:szCs w:val="16"/>
          <w:lang w:val="en-US"/>
        </w:rPr>
        <w:t>mail</w:t>
      </w:r>
      <w:r w:rsidRPr="00AC515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6C5243">
        <w:rPr>
          <w:rFonts w:ascii="Times New Roman" w:eastAsia="Calibri" w:hAnsi="Times New Roman" w:cs="Times New Roman"/>
          <w:b/>
          <w:sz w:val="16"/>
          <w:szCs w:val="16"/>
          <w:lang w:val="en-US"/>
        </w:rPr>
        <w:t>voysuev</w:t>
      </w:r>
      <w:proofErr w:type="spellEnd"/>
      <w:r w:rsidRPr="006C5243">
        <w:rPr>
          <w:rFonts w:ascii="Times New Roman" w:eastAsia="Calibri" w:hAnsi="Times New Roman" w:cs="Times New Roman"/>
          <w:b/>
          <w:sz w:val="16"/>
          <w:szCs w:val="16"/>
        </w:rPr>
        <w:t>1961</w:t>
      </w:r>
      <w:r w:rsidRPr="006C5243">
        <w:rPr>
          <w:rFonts w:ascii="Times New Roman" w:eastAsia="Calibri" w:hAnsi="Times New Roman" w:cs="Times New Roman"/>
          <w:b/>
          <w:sz w:val="16"/>
          <w:szCs w:val="16"/>
          <w:lang w:val="en-US"/>
        </w:rPr>
        <w:t>mail</w:t>
      </w:r>
      <w:r w:rsidRPr="006C5243">
        <w:rPr>
          <w:rFonts w:ascii="Times New Roman" w:eastAsia="Calibri" w:hAnsi="Times New Roman" w:cs="Times New Roman"/>
          <w:b/>
          <w:sz w:val="16"/>
          <w:szCs w:val="16"/>
        </w:rPr>
        <w:t>.</w:t>
      </w:r>
      <w:r w:rsidRPr="006C5243">
        <w:rPr>
          <w:rFonts w:ascii="Times New Roman" w:eastAsia="Calibri" w:hAnsi="Times New Roman" w:cs="Times New Roman"/>
          <w:b/>
          <w:sz w:val="16"/>
          <w:szCs w:val="16"/>
          <w:lang w:val="en-US"/>
        </w:rPr>
        <w:t>ru</w:t>
      </w:r>
      <w:r w:rsidRPr="00AC515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6C5243">
        <w:rPr>
          <w:rFonts w:ascii="Times New Roman" w:eastAsia="Calibri" w:hAnsi="Times New Roman" w:cs="Times New Roman"/>
          <w:b/>
          <w:sz w:val="16"/>
          <w:szCs w:val="16"/>
        </w:rPr>
        <w:t>тел. 8</w:t>
      </w:r>
      <w:r w:rsidRPr="006C5243">
        <w:rPr>
          <w:rFonts w:ascii="Times New Roman" w:eastAsia="Calibri" w:hAnsi="Times New Roman" w:cs="Times New Roman"/>
          <w:b/>
          <w:sz w:val="16"/>
          <w:szCs w:val="16"/>
          <w:lang w:val="en-US"/>
        </w:rPr>
        <w:t> </w:t>
      </w:r>
      <w:r w:rsidRPr="006C5243">
        <w:rPr>
          <w:rFonts w:ascii="Times New Roman" w:eastAsia="Calibri" w:hAnsi="Times New Roman" w:cs="Times New Roman"/>
          <w:b/>
          <w:sz w:val="16"/>
          <w:szCs w:val="16"/>
        </w:rPr>
        <w:t>928-890-59-02</w:t>
      </w:r>
    </w:p>
    <w:p w:rsidR="006C5243" w:rsidRPr="006C5243" w:rsidRDefault="006C5243" w:rsidP="006C5243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C5243" w:rsidRPr="006C5243" w:rsidRDefault="006C5243" w:rsidP="006C5243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C5243" w:rsidRPr="006C5243" w:rsidRDefault="006C5243" w:rsidP="006C5243">
      <w:pPr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24"/>
          <w:szCs w:val="16"/>
        </w:rPr>
      </w:pPr>
      <w:r w:rsidRPr="006C5243">
        <w:rPr>
          <w:rFonts w:ascii="Times New Roman" w:eastAsia="Calibri" w:hAnsi="Times New Roman" w:cs="Times New Roman"/>
          <w:b/>
          <w:sz w:val="24"/>
          <w:szCs w:val="16"/>
        </w:rPr>
        <w:t xml:space="preserve">                                                                  ПРИКАЗ</w:t>
      </w:r>
    </w:p>
    <w:p w:rsidR="006C5243" w:rsidRPr="006C5243" w:rsidRDefault="006C5243" w:rsidP="006C5243">
      <w:pPr>
        <w:spacing w:after="0" w:line="276" w:lineRule="auto"/>
        <w:rPr>
          <w:rFonts w:ascii="Times New Roman" w:eastAsia="Calibri" w:hAnsi="Times New Roman" w:cs="Times New Roman"/>
          <w:b/>
          <w:szCs w:val="24"/>
        </w:rPr>
      </w:pPr>
    </w:p>
    <w:p w:rsidR="006C5243" w:rsidRPr="006C5243" w:rsidRDefault="006C5243" w:rsidP="006C5243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C5243">
        <w:rPr>
          <w:rFonts w:ascii="Times New Roman" w:eastAsia="Calibri" w:hAnsi="Times New Roman" w:cs="Times New Roman"/>
          <w:b/>
          <w:szCs w:val="24"/>
        </w:rPr>
        <w:t>от 08.09.2022 г.                                         с. Ножай-Юрт                                      № –</w:t>
      </w:r>
      <w:r w:rsidRPr="006C5243">
        <w:rPr>
          <w:rFonts w:ascii="Times New Roman" w:eastAsia="Calibri" w:hAnsi="Times New Roman" w:cs="Times New Roman"/>
          <w:b/>
          <w:sz w:val="28"/>
          <w:szCs w:val="24"/>
        </w:rPr>
        <w:t xml:space="preserve"> 50/1-О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утверждении школьного плана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мероприятий по формированию и оценке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функциональной грамотности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2022-2023 учебный год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На основании приказа министерства образования и науки Чеченской Республики № 993-п от 21.07.2022 г., приказа МУ «Отдела образования Ножай-Юртовского муниципального района» № 206 от 07.09.2022 г., 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C524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ПРИКАЗЫВАЮ:</w:t>
      </w: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C5243" w:rsidRPr="006C5243" w:rsidRDefault="006C5243" w:rsidP="006C52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школьный план мероприятий, направленных на формирование и оценку функциональной грамотности обучающихся МБОУ «СОШ №2 с.Ножай-Юрт» на 2022-2023 учебный год. Приложение 1.</w:t>
      </w:r>
    </w:p>
    <w:p w:rsidR="006C5243" w:rsidRPr="006C5243" w:rsidRDefault="006C5243" w:rsidP="006C52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проведения мероприятий на платформе Российской электронной школы (РЭШ). Приложение 2.</w:t>
      </w:r>
    </w:p>
    <w:p w:rsidR="006C5243" w:rsidRPr="006C5243" w:rsidRDefault="006C5243" w:rsidP="006C52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базу данных учителей, работающих в 8-9 классах и обеспечивающих формирование функциональной грамотности обучающихся. Приложение 3.</w:t>
      </w:r>
    </w:p>
    <w:p w:rsidR="006C5243" w:rsidRPr="006C5243" w:rsidRDefault="006C5243" w:rsidP="006C52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ответственных по шести направлениям функциональной грамотности:</w:t>
      </w:r>
    </w:p>
    <w:p w:rsidR="006C5243" w:rsidRPr="006C5243" w:rsidRDefault="006C5243" w:rsidP="006C524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– Исраилова М, учитель русского языка и литературы;</w:t>
      </w:r>
    </w:p>
    <w:p w:rsidR="006C5243" w:rsidRPr="006C5243" w:rsidRDefault="006C5243" w:rsidP="006C524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-  Сатиханов М-А.С., учитель математики;</w:t>
      </w:r>
    </w:p>
    <w:p w:rsidR="006C5243" w:rsidRPr="006C5243" w:rsidRDefault="006C5243" w:rsidP="006C524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Естественно-научная – Магамедов А.М. – учитель физики;</w:t>
      </w:r>
    </w:p>
    <w:p w:rsidR="006C5243" w:rsidRPr="006C5243" w:rsidRDefault="006C5243" w:rsidP="006C524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– Магамадова Х.А., учитель обществознания;</w:t>
      </w:r>
    </w:p>
    <w:p w:rsidR="006C5243" w:rsidRPr="006C5243" w:rsidRDefault="006C5243" w:rsidP="006C524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компетенции – Ильясова Э.М., учитель русского языка и литературы;</w:t>
      </w:r>
    </w:p>
    <w:p w:rsidR="006C5243" w:rsidRPr="006C5243" w:rsidRDefault="006C5243" w:rsidP="006C5243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 мышление – Сабдуллаев Р.К., учитель английского языка.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4.</w:t>
      </w:r>
    </w:p>
    <w:p w:rsidR="006C5243" w:rsidRPr="006C5243" w:rsidRDefault="006C5243" w:rsidP="006C52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243" w:rsidRPr="006C5243" w:rsidRDefault="006C5243" w:rsidP="006C52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ШМО МБОУ «СОШ №2 с.Ножай-Юрт» обеспечить реализацию школьного плана мероприятий, направленных на формирование и оценку функциональной грамотности обучающихся.</w:t>
      </w:r>
    </w:p>
    <w:p w:rsidR="006C5243" w:rsidRPr="006C5243" w:rsidRDefault="006C5243" w:rsidP="006C524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возложить на заместителя директора по УВР Магамедову А.М.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Директор школы                                               Р.З.Войсуев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ознакомлены:                              А.М.Магамедов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М.А. Исраилова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М-А.С.Сатиханов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Э.А.Шуайпова</w:t>
      </w:r>
      <w:bookmarkStart w:id="0" w:name="_GoBack"/>
      <w:bookmarkEnd w:id="0"/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Л.Н.Исмаилова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Э.М.Ильясова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Р.К.Сабдуллаев</w:t>
      </w:r>
    </w:p>
    <w:p w:rsidR="006C5243" w:rsidRPr="006C5243" w:rsidRDefault="006C5243" w:rsidP="006C5243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Х.А.Магамадова</w:t>
      </w:r>
    </w:p>
    <w:p w:rsidR="0069087B" w:rsidRDefault="0069087B"/>
    <w:sectPr w:rsidR="0069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DF5"/>
    <w:multiLevelType w:val="hybridMultilevel"/>
    <w:tmpl w:val="AB1E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A1995"/>
    <w:multiLevelType w:val="hybridMultilevel"/>
    <w:tmpl w:val="30267E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43"/>
    <w:rsid w:val="00461CC6"/>
    <w:rsid w:val="0069087B"/>
    <w:rsid w:val="006C5243"/>
    <w:rsid w:val="00A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328D6-A8EC-4FF1-9C2D-AB871A6A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2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2022-11-28T08:59:00Z</dcterms:created>
  <dcterms:modified xsi:type="dcterms:W3CDTF">2022-11-28T09:39:00Z</dcterms:modified>
</cp:coreProperties>
</file>