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89" w:type="dxa"/>
        <w:tblLook w:val="04A0"/>
      </w:tblPr>
      <w:tblGrid>
        <w:gridCol w:w="2261"/>
        <w:gridCol w:w="1756"/>
        <w:gridCol w:w="1785"/>
        <w:gridCol w:w="3378"/>
      </w:tblGrid>
      <w:tr w:rsidR="00FB3970" w:rsidRPr="00FB3970" w:rsidTr="00FB3970">
        <w:trPr>
          <w:trHeight w:val="780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УЧЕТНАЯ КАРТОЧКА  ШКОЛЬНОГО МУЗЕЯ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Свидетельство № </w:t>
            </w:r>
          </w:p>
        </w:tc>
      </w:tr>
      <w:tr w:rsidR="00FB3970" w:rsidRPr="00FB3970" w:rsidTr="00FB3970">
        <w:trPr>
          <w:trHeight w:val="518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Школьный музей</w:t>
            </w:r>
          </w:p>
        </w:tc>
      </w:tr>
      <w:tr w:rsidR="00FB3970" w:rsidRPr="00FB3970" w:rsidTr="00FB3970">
        <w:trPr>
          <w:trHeight w:val="31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Профиль музея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Краеведческий</w:t>
            </w:r>
          </w:p>
        </w:tc>
      </w:tr>
      <w:tr w:rsidR="00FB3970" w:rsidRPr="00FB3970" w:rsidTr="00FB3970">
        <w:trPr>
          <w:trHeight w:val="88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МБОУ "СОШ № 2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Ножай-Юрт"</w:t>
            </w:r>
          </w:p>
        </w:tc>
      </w:tr>
      <w:tr w:rsidR="00FB3970" w:rsidRPr="00FB3970" w:rsidTr="00FB3970">
        <w:trPr>
          <w:trHeight w:val="998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Чеченская Республика</w:t>
            </w:r>
          </w:p>
        </w:tc>
      </w:tr>
      <w:tr w:rsidR="00FB3970" w:rsidRPr="00FB3970" w:rsidTr="00FB3970">
        <w:trPr>
          <w:trHeight w:val="9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Адрес (индекс, населенный пункт, ул., д., к.)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366241, Чеченская Республика, Ножай-Юртовский район, с</w:t>
            </w:r>
            <w:proofErr w:type="gramStart"/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.Н</w:t>
            </w:r>
            <w:proofErr w:type="gramEnd"/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ожай-Юрт, ул. Школьная, 13</w:t>
            </w:r>
          </w:p>
        </w:tc>
      </w:tr>
      <w:tr w:rsidR="00FB3970" w:rsidRPr="00FB3970" w:rsidTr="00FB3970">
        <w:trPr>
          <w:trHeight w:val="6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Телефон с кодом города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89280871794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Электронная почта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8"/>
                <w:u w:val="single"/>
                <w:lang w:eastAsia="ru-RU"/>
              </w:rPr>
            </w:pPr>
            <w:hyperlink r:id="rId4" w:history="1">
              <w:r w:rsidRPr="00FB3970">
                <w:rPr>
                  <w:rFonts w:ascii="Calibri" w:eastAsia="Times New Roman" w:hAnsi="Calibri" w:cs="Calibri"/>
                  <w:color w:val="0000FF"/>
                  <w:sz w:val="28"/>
                  <w:u w:val="single"/>
                  <w:lang w:eastAsia="ru-RU"/>
                </w:rPr>
                <w:t>elmira.ilysova.69@mail.ru</w:t>
              </w:r>
            </w:hyperlink>
          </w:p>
        </w:tc>
      </w:tr>
      <w:tr w:rsidR="00FB3970" w:rsidRPr="00FB3970" w:rsidTr="00FB3970">
        <w:trPr>
          <w:trHeight w:val="409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Сайт музея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8"/>
                <w:u w:val="single"/>
                <w:lang w:eastAsia="ru-RU"/>
              </w:rPr>
            </w:pPr>
            <w:hyperlink r:id="rId5" w:history="1">
              <w:r w:rsidRPr="00FB3970">
                <w:rPr>
                  <w:rFonts w:ascii="Calibri" w:eastAsia="Times New Roman" w:hAnsi="Calibri" w:cs="Calibri"/>
                  <w:color w:val="0000FF"/>
                  <w:sz w:val="28"/>
                  <w:u w:val="single"/>
                  <w:lang w:eastAsia="ru-RU"/>
                </w:rPr>
                <w:t>https://shkola2.educhr.ru</w:t>
              </w:r>
            </w:hyperlink>
          </w:p>
        </w:tc>
      </w:tr>
      <w:tr w:rsidR="00FB3970" w:rsidRPr="00FB3970" w:rsidTr="00FB3970">
        <w:trPr>
          <w:trHeight w:val="563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Музейный педагог (Ф.И.О.)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Ильясова </w:t>
            </w:r>
            <w:proofErr w:type="spellStart"/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Эльмира</w:t>
            </w:r>
            <w:proofErr w:type="spellEnd"/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Мусхаджиевна</w:t>
            </w:r>
            <w:proofErr w:type="spellEnd"/>
          </w:p>
        </w:tc>
      </w:tr>
      <w:tr w:rsidR="00FB3970" w:rsidRPr="00FB3970" w:rsidTr="00FB3970">
        <w:trPr>
          <w:trHeight w:val="698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Дата открытия музея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25.07.2024</w:t>
            </w:r>
          </w:p>
        </w:tc>
      </w:tr>
      <w:tr w:rsidR="00FB3970" w:rsidRPr="00FB3970" w:rsidTr="00FB3970">
        <w:trPr>
          <w:trHeight w:val="78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Характеристика помещения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Музей располагается на 2 этаже, в кабинете чеченского языка и литературы </w:t>
            </w:r>
          </w:p>
        </w:tc>
      </w:tr>
      <w:tr w:rsidR="00FB3970" w:rsidRPr="00FB3970" w:rsidTr="00FB3970">
        <w:trPr>
          <w:trHeight w:val="63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Разделы экспозиций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Национальная одежда (2шт)</w:t>
            </w:r>
          </w:p>
        </w:tc>
      </w:tr>
      <w:tr w:rsidR="00FB3970" w:rsidRPr="00FB3970" w:rsidTr="00FB3970">
        <w:trPr>
          <w:trHeight w:val="31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 Предметы быта (28шт)</w:t>
            </w:r>
          </w:p>
        </w:tc>
      </w:tr>
      <w:tr w:rsidR="00FB3970" w:rsidRPr="00FB3970" w:rsidTr="00FB3970">
        <w:trPr>
          <w:trHeight w:val="31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3. Орудия труда (9шт)</w:t>
            </w:r>
          </w:p>
        </w:tc>
      </w:tr>
      <w:tr w:rsidR="00FB3970" w:rsidRPr="00FB3970" w:rsidTr="00FB3970">
        <w:trPr>
          <w:trHeight w:val="31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4. Утварь (11шт)</w:t>
            </w:r>
          </w:p>
        </w:tc>
      </w:tr>
      <w:tr w:rsidR="00FB3970" w:rsidRPr="00FB3970" w:rsidTr="00FB3970">
        <w:trPr>
          <w:trHeight w:val="31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5. Музыкальные инструменты (2шт)</w:t>
            </w:r>
          </w:p>
        </w:tc>
      </w:tr>
      <w:tr w:rsidR="00FB3970" w:rsidRPr="00FB3970" w:rsidTr="00FB3970">
        <w:trPr>
          <w:trHeight w:val="31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6. Национальный костюм (2шт)</w:t>
            </w:r>
          </w:p>
        </w:tc>
      </w:tr>
      <w:tr w:rsidR="00FB3970" w:rsidRPr="00FB3970" w:rsidTr="00FB3970">
        <w:trPr>
          <w:trHeight w:val="31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7.Чеченская литература (14шт)</w:t>
            </w:r>
          </w:p>
        </w:tc>
      </w:tr>
      <w:tr w:rsidR="00FB3970" w:rsidRPr="00FB3970" w:rsidTr="00FB3970">
        <w:trPr>
          <w:trHeight w:val="31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FB3970" w:rsidRPr="00FB3970" w:rsidTr="00FB3970">
        <w:trPr>
          <w:trHeight w:val="31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FB3970" w:rsidRPr="00FB3970" w:rsidTr="00FB3970">
        <w:trPr>
          <w:trHeight w:val="31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FB3970" w:rsidRPr="00FB3970" w:rsidTr="00FB3970">
        <w:trPr>
          <w:trHeight w:val="31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FB3970" w:rsidRPr="00FB3970" w:rsidTr="00FB3970">
        <w:trPr>
          <w:trHeight w:val="31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FB3970" w:rsidRPr="00FB3970" w:rsidTr="00FB3970">
        <w:trPr>
          <w:trHeight w:val="2123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Краткая характеристика основного фонда музея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970" w:rsidRPr="00FB3970" w:rsidRDefault="00FB3970" w:rsidP="00FB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B397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Орудия труда, предметы быта, утварь, национальная одежда, музыкальные инструменты, литература.</w:t>
            </w:r>
          </w:p>
        </w:tc>
      </w:tr>
    </w:tbl>
    <w:p w:rsidR="00D9245B" w:rsidRDefault="00D9245B"/>
    <w:sectPr w:rsidR="00D9245B" w:rsidSect="00D92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3970"/>
    <w:rsid w:val="00D9245B"/>
    <w:rsid w:val="00FB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3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2.educhr.ru/" TargetMode="External"/><Relationship Id="rId4" Type="http://schemas.openxmlformats.org/officeDocument/2006/relationships/hyperlink" Target="mailto:elmira.ilysova.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Жабраил</dc:creator>
  <cp:lastModifiedBy>Жабраил</cp:lastModifiedBy>
  <cp:revision>1</cp:revision>
  <cp:lastPrinted>2024-12-24T13:39:00Z</cp:lastPrinted>
  <dcterms:created xsi:type="dcterms:W3CDTF">2024-12-24T13:39:00Z</dcterms:created>
  <dcterms:modified xsi:type="dcterms:W3CDTF">2024-12-24T13:42:00Z</dcterms:modified>
</cp:coreProperties>
</file>